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91" w:rsidRPr="008A6EB5" w:rsidRDefault="007B4BDF" w:rsidP="007B4BDF">
      <w:pPr>
        <w:bidi w:val="0"/>
        <w:jc w:val="lowKashida"/>
        <w:rPr>
          <w:rFonts w:asciiTheme="majorBidi" w:hAnsiTheme="majorBidi" w:cstheme="majorBidi"/>
          <w:b/>
          <w:bCs/>
          <w:sz w:val="36"/>
          <w:szCs w:val="36"/>
        </w:rPr>
      </w:pPr>
      <w:r w:rsidRPr="007B4BDF">
        <w:rPr>
          <w:rFonts w:asciiTheme="majorBidi" w:hAnsiTheme="majorBidi" w:cstheme="majorBidi"/>
          <w:b/>
          <w:bCs/>
          <w:sz w:val="36"/>
          <w:szCs w:val="36"/>
        </w:rPr>
        <w:t xml:space="preserve">"Education is considered as an investment in the man" says the secretary of the Arab Universities Union </w:t>
      </w:r>
      <w:r w:rsidR="000309FD" w:rsidRPr="000309FD">
        <w:rPr>
          <w:rFonts w:asciiTheme="majorBidi" w:hAnsiTheme="majorBidi" w:cstheme="majorBidi"/>
          <w:b/>
          <w:bCs/>
          <w:sz w:val="36"/>
          <w:szCs w:val="36"/>
        </w:rPr>
        <w:t xml:space="preserve"> </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422FFE" w:rsidRPr="00422FFE" w:rsidRDefault="00CB7A05" w:rsidP="007B4BDF">
      <w:pPr>
        <w:jc w:val="right"/>
        <w:rPr>
          <w:rFonts w:asciiTheme="majorBidi" w:hAnsiTheme="majorBidi" w:cstheme="majorBidi"/>
          <w:noProof/>
          <w:sz w:val="32"/>
          <w:szCs w:val="32"/>
          <w:rtl/>
          <w:lang w:bidi="ar-EG"/>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73E76927" wp14:editId="0FB9F13C">
            <wp:simplePos x="0" y="0"/>
            <wp:positionH relativeFrom="margin">
              <wp:posOffset>5133975</wp:posOffset>
            </wp:positionH>
            <wp:positionV relativeFrom="margin">
              <wp:posOffset>975360</wp:posOffset>
            </wp:positionV>
            <wp:extent cx="683260" cy="471805"/>
            <wp:effectExtent l="0" t="0" r="2540" b="4445"/>
            <wp:wrapTight wrapText="bothSides">
              <wp:wrapPolygon edited="0">
                <wp:start x="0" y="0"/>
                <wp:lineTo x="0" y="20931"/>
                <wp:lineTo x="21078" y="20931"/>
                <wp:lineTo x="210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3260" cy="471805"/>
                    </a:xfrm>
                    <a:prstGeom prst="rect">
                      <a:avLst/>
                    </a:prstGeom>
                  </pic:spPr>
                </pic:pic>
              </a:graphicData>
            </a:graphic>
            <wp14:sizeRelH relativeFrom="margin">
              <wp14:pctWidth>0</wp14:pctWidth>
            </wp14:sizeRelH>
            <wp14:sizeRelV relativeFrom="margin">
              <wp14:pctHeight>0</wp14:pctHeight>
            </wp14:sizeRelV>
          </wp:anchor>
        </w:drawing>
      </w:r>
      <w:bookmarkEnd w:id="0"/>
      <w:r w:rsidR="00F02CFF" w:rsidRPr="00F02CFF">
        <w:rPr>
          <w:rFonts w:asciiTheme="majorBidi" w:hAnsiTheme="majorBidi" w:cs="Times New Roman"/>
          <w:noProof/>
          <w:sz w:val="32"/>
          <w:szCs w:val="32"/>
          <w:rtl/>
        </w:rPr>
        <w:t xml:space="preserve"> </w:t>
      </w:r>
      <w:r w:rsidR="007B4BDF" w:rsidRPr="007B4BDF">
        <w:rPr>
          <w:rFonts w:asciiTheme="majorBidi" w:hAnsiTheme="majorBidi" w:cstheme="majorBidi"/>
          <w:noProof/>
          <w:sz w:val="32"/>
          <w:szCs w:val="32"/>
        </w:rPr>
        <w:t>Prof.Dr. Abd EL-Reheim EL-Henity, the assistant general secretary of the Arab Universities Union says that the union has launched many projects which aim at developing the higher education by holding many workshops and courses that enhance the quality of education. He also stresses that education is considered as an investment in the man</w:t>
      </w:r>
      <w:r w:rsidR="00B70193" w:rsidRPr="00B70193">
        <w:rPr>
          <w:rFonts w:asciiTheme="majorBidi" w:hAnsiTheme="majorBidi" w:cs="Times New Roman"/>
          <w:noProof/>
          <w:sz w:val="32"/>
          <w:szCs w:val="32"/>
          <w:rtl/>
        </w:rPr>
        <w:t xml:space="preserve">  </w:t>
      </w:r>
    </w:p>
    <w:p w:rsidR="008A6EB5" w:rsidRPr="008A6EB5" w:rsidRDefault="008A6EB5" w:rsidP="004D5889">
      <w:pPr>
        <w:bidi w:val="0"/>
        <w:jc w:val="center"/>
        <w:rPr>
          <w:rFonts w:asciiTheme="majorBidi" w:hAnsiTheme="majorBidi" w:cstheme="majorBidi"/>
          <w:sz w:val="32"/>
          <w:szCs w:val="32"/>
          <w:lang w:bidi="ar-EG"/>
        </w:rPr>
      </w:pP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A1" w:rsidRDefault="00401BA1" w:rsidP="00683527">
      <w:pPr>
        <w:spacing w:after="0" w:line="240" w:lineRule="auto"/>
      </w:pPr>
      <w:r>
        <w:separator/>
      </w:r>
    </w:p>
  </w:endnote>
  <w:endnote w:type="continuationSeparator" w:id="0">
    <w:p w:rsidR="00401BA1" w:rsidRDefault="00401BA1"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A1" w:rsidRDefault="00401BA1" w:rsidP="00683527">
      <w:pPr>
        <w:spacing w:after="0" w:line="240" w:lineRule="auto"/>
      </w:pPr>
      <w:r>
        <w:separator/>
      </w:r>
    </w:p>
  </w:footnote>
  <w:footnote w:type="continuationSeparator" w:id="0">
    <w:p w:rsidR="00401BA1" w:rsidRDefault="00401BA1"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7B4BDF" w:rsidP="007B4BDF">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23</w:t>
          </w:r>
          <w:r w:rsidR="003B4693" w:rsidRPr="00AB408E">
            <w:rPr>
              <w:rFonts w:asciiTheme="majorBidi" w:hAnsiTheme="majorBidi" w:cstheme="majorBidi"/>
              <w:noProof/>
              <w:sz w:val="20"/>
              <w:szCs w:val="20"/>
              <w:lang w:bidi="ar-EG"/>
            </w:rPr>
            <w:t>/</w:t>
          </w:r>
          <w:r w:rsidR="003F460F">
            <w:rPr>
              <w:rFonts w:asciiTheme="majorBidi" w:hAnsiTheme="majorBidi" w:cstheme="majorBidi"/>
              <w:noProof/>
              <w:sz w:val="20"/>
              <w:szCs w:val="20"/>
              <w:lang w:bidi="ar-EG"/>
            </w:rPr>
            <w:t>1/</w:t>
          </w:r>
          <w:r w:rsidR="003B4693" w:rsidRPr="00AB408E">
            <w:rPr>
              <w:rFonts w:asciiTheme="majorBidi" w:hAnsiTheme="majorBidi" w:cstheme="majorBidi"/>
              <w:noProof/>
              <w:sz w:val="20"/>
              <w:szCs w:val="20"/>
              <w:lang w:bidi="ar-EG"/>
            </w:rPr>
            <w:t>201</w:t>
          </w:r>
          <w:r>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9FD"/>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874"/>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4B9"/>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AA1"/>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6AEF"/>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1F7"/>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2F9"/>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10B"/>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0A78"/>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CEF"/>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5FB2"/>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0F"/>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BA1"/>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6ED4"/>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5191"/>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5889"/>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6D47"/>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55C"/>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4C0"/>
    <w:rsid w:val="00571966"/>
    <w:rsid w:val="00571DF9"/>
    <w:rsid w:val="005721C4"/>
    <w:rsid w:val="0057269E"/>
    <w:rsid w:val="00572A78"/>
    <w:rsid w:val="00572DCA"/>
    <w:rsid w:val="00572F67"/>
    <w:rsid w:val="0057316B"/>
    <w:rsid w:val="00573717"/>
    <w:rsid w:val="00573DEF"/>
    <w:rsid w:val="00574C0A"/>
    <w:rsid w:val="00574E00"/>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2BB1"/>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070"/>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6C72"/>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D7E"/>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2C5"/>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3C2"/>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B75"/>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4BDF"/>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218"/>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CA5"/>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22"/>
    <w:rsid w:val="00B65779"/>
    <w:rsid w:val="00B657DD"/>
    <w:rsid w:val="00B66108"/>
    <w:rsid w:val="00B66712"/>
    <w:rsid w:val="00B66A16"/>
    <w:rsid w:val="00B66D25"/>
    <w:rsid w:val="00B678E3"/>
    <w:rsid w:val="00B679B1"/>
    <w:rsid w:val="00B70193"/>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840"/>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E7ED8"/>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878E1"/>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73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0CA0"/>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1E4"/>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384"/>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0B2B"/>
    <w:rsid w:val="00F2113C"/>
    <w:rsid w:val="00F21FEB"/>
    <w:rsid w:val="00F22037"/>
    <w:rsid w:val="00F2241A"/>
    <w:rsid w:val="00F227DA"/>
    <w:rsid w:val="00F22A31"/>
    <w:rsid w:val="00F22AD5"/>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DCE86-8D8C-474B-B996-4D9CC5F8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5588</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3419</cp:revision>
  <cp:lastPrinted>2016-11-10T07:43:00Z</cp:lastPrinted>
  <dcterms:created xsi:type="dcterms:W3CDTF">2016-04-04T10:17:00Z</dcterms:created>
  <dcterms:modified xsi:type="dcterms:W3CDTF">2019-01-28T07:42:00Z</dcterms:modified>
</cp:coreProperties>
</file>