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8A6EB5" w:rsidRDefault="002E7CEF" w:rsidP="00582BB1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2E7CEF">
        <w:rPr>
          <w:rFonts w:asciiTheme="majorBidi" w:hAnsiTheme="majorBidi" w:cstheme="majorBidi"/>
          <w:b/>
          <w:bCs/>
          <w:sz w:val="36"/>
          <w:szCs w:val="36"/>
        </w:rPr>
        <w:t xml:space="preserve">The meeting of the executive bureau of </w:t>
      </w:r>
      <w:proofErr w:type="spellStart"/>
      <w:r w:rsidRPr="002E7CEF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2E7CEF">
        <w:rPr>
          <w:rFonts w:asciiTheme="majorBidi" w:hAnsiTheme="majorBidi" w:cstheme="majorBidi"/>
          <w:b/>
          <w:bCs/>
          <w:sz w:val="36"/>
          <w:szCs w:val="36"/>
        </w:rPr>
        <w:t xml:space="preserve"> University</w:t>
      </w:r>
      <w:r w:rsidR="004D5889">
        <w:rPr>
          <w:rFonts w:asciiTheme="majorBidi" w:hAnsiTheme="majorBidi" w:cstheme="majorBidi"/>
          <w:b/>
          <w:bCs/>
          <w:sz w:val="36"/>
          <w:szCs w:val="36"/>
        </w:rPr>
        <w:t>'</w:t>
      </w:r>
      <w:r w:rsidRPr="002E7CEF">
        <w:rPr>
          <w:rFonts w:asciiTheme="majorBidi" w:hAnsiTheme="majorBidi" w:cstheme="majorBidi"/>
          <w:b/>
          <w:bCs/>
          <w:sz w:val="36"/>
          <w:szCs w:val="36"/>
        </w:rPr>
        <w:t>s strategic planning unit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422FFE" w:rsidRPr="00422FFE" w:rsidRDefault="00CB7A05" w:rsidP="002E7CEF">
      <w:pPr>
        <w:jc w:val="right"/>
        <w:rPr>
          <w:rFonts w:asciiTheme="majorBidi" w:hAnsiTheme="majorBidi" w:cstheme="majorBidi"/>
          <w:noProof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5854506D" wp14:editId="359E3BD7">
            <wp:simplePos x="0" y="0"/>
            <wp:positionH relativeFrom="margin">
              <wp:posOffset>4533900</wp:posOffset>
            </wp:positionH>
            <wp:positionV relativeFrom="margin">
              <wp:posOffset>982345</wp:posOffset>
            </wp:positionV>
            <wp:extent cx="993775" cy="596265"/>
            <wp:effectExtent l="0" t="0" r="0" b="0"/>
            <wp:wrapTight wrapText="bothSides">
              <wp:wrapPolygon edited="0">
                <wp:start x="0" y="0"/>
                <wp:lineTo x="0" y="20703"/>
                <wp:lineTo x="21117" y="20703"/>
                <wp:lineTo x="211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CFF" w:rsidRPr="00F02CFF">
        <w:rPr>
          <w:rFonts w:asciiTheme="majorBidi" w:hAnsiTheme="majorBidi" w:cs="Times New Roman"/>
          <w:noProof/>
          <w:sz w:val="32"/>
          <w:szCs w:val="32"/>
          <w:rtl/>
        </w:rPr>
        <w:t xml:space="preserve"> </w:t>
      </w:r>
      <w:r w:rsidR="002E7CEF" w:rsidRPr="002E7CEF">
        <w:rPr>
          <w:rFonts w:asciiTheme="majorBidi" w:hAnsiTheme="majorBidi" w:cstheme="majorBidi"/>
          <w:noProof/>
          <w:sz w:val="32"/>
          <w:szCs w:val="32"/>
        </w:rPr>
        <w:t>The executive bureau holds its meetings, on wendesday, under the presidency of prof.Dr. Gamal Abd El-Aziz, the head of the strategic planning unit. The meeting is attended by the unit</w:t>
      </w:r>
      <w:r w:rsidR="004D5889">
        <w:rPr>
          <w:rFonts w:asciiTheme="majorBidi" w:hAnsiTheme="majorBidi" w:cstheme="majorBidi"/>
          <w:noProof/>
          <w:sz w:val="32"/>
          <w:szCs w:val="32"/>
        </w:rPr>
        <w:t>'</w:t>
      </w:r>
      <w:r w:rsidR="002E7CEF" w:rsidRPr="002E7CEF">
        <w:rPr>
          <w:rFonts w:asciiTheme="majorBidi" w:hAnsiTheme="majorBidi" w:cstheme="majorBidi"/>
          <w:noProof/>
          <w:sz w:val="32"/>
          <w:szCs w:val="32"/>
        </w:rPr>
        <w:t>s chancellors, the committees</w:t>
      </w:r>
      <w:r w:rsidR="004D5889">
        <w:rPr>
          <w:rFonts w:asciiTheme="majorBidi" w:hAnsiTheme="majorBidi" w:cstheme="majorBidi"/>
          <w:noProof/>
          <w:sz w:val="32"/>
          <w:szCs w:val="32"/>
        </w:rPr>
        <w:t>'</w:t>
      </w:r>
      <w:r w:rsidR="002E7CEF" w:rsidRPr="002E7CEF">
        <w:rPr>
          <w:rFonts w:asciiTheme="majorBidi" w:hAnsiTheme="majorBidi" w:cstheme="majorBidi"/>
          <w:noProof/>
          <w:sz w:val="32"/>
          <w:szCs w:val="32"/>
        </w:rPr>
        <w:t xml:space="preserve"> secretaries and the heads of the strategic planning units in the university</w:t>
      </w:r>
      <w:r w:rsidR="00B70193" w:rsidRPr="00B70193">
        <w:rPr>
          <w:rFonts w:asciiTheme="majorBidi" w:hAnsiTheme="majorBidi" w:cs="Times New Roman"/>
          <w:noProof/>
          <w:sz w:val="32"/>
          <w:szCs w:val="32"/>
          <w:rtl/>
        </w:rPr>
        <w:t xml:space="preserve">  </w:t>
      </w:r>
    </w:p>
    <w:p w:rsidR="008A6EB5" w:rsidRPr="008A6EB5" w:rsidRDefault="008A6EB5" w:rsidP="004D5889">
      <w:pPr>
        <w:bidi w:val="0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bookmarkStart w:id="0" w:name="_GoBack"/>
      <w:bookmarkEnd w:id="0"/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D4" w:rsidRDefault="00456ED4" w:rsidP="00683527">
      <w:pPr>
        <w:spacing w:after="0" w:line="240" w:lineRule="auto"/>
      </w:pPr>
      <w:r>
        <w:separator/>
      </w:r>
    </w:p>
  </w:endnote>
  <w:endnote w:type="continuationSeparator" w:id="0">
    <w:p w:rsidR="00456ED4" w:rsidRDefault="00456ED4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D4" w:rsidRDefault="00456ED4" w:rsidP="00683527">
      <w:pPr>
        <w:spacing w:after="0" w:line="240" w:lineRule="auto"/>
      </w:pPr>
      <w:r>
        <w:separator/>
      </w:r>
    </w:p>
  </w:footnote>
  <w:footnote w:type="continuationSeparator" w:id="0">
    <w:p w:rsidR="00456ED4" w:rsidRDefault="00456ED4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proofErr w:type="spellStart"/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proofErr w:type="spellEnd"/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146AEF" w:rsidP="002E7CEF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</w:t>
          </w:r>
          <w:r w:rsidR="002E7CE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874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4B9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AA1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6AEF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1F7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0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10B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2D6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1BE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CEF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5FB2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4A7A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2FF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6ED4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41E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0D0"/>
    <w:rsid w:val="004D51D0"/>
    <w:rsid w:val="004D5889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45B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55C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294F"/>
    <w:rsid w:val="00582BB1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0A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D7E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2C5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3C2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B75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3B15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4FFE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143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218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9AB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715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6126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CA5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22"/>
    <w:rsid w:val="00B65779"/>
    <w:rsid w:val="00B657DD"/>
    <w:rsid w:val="00B66108"/>
    <w:rsid w:val="00B66712"/>
    <w:rsid w:val="00B66A16"/>
    <w:rsid w:val="00B66D25"/>
    <w:rsid w:val="00B678E3"/>
    <w:rsid w:val="00B679B1"/>
    <w:rsid w:val="00B70193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80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E7ED8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6F87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445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38D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2F5A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384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2CFF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AD5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7C8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195B-7CD4-4E40-A056-52E240A6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RAINA</cp:lastModifiedBy>
  <cp:revision>3409</cp:revision>
  <cp:lastPrinted>2016-11-10T07:43:00Z</cp:lastPrinted>
  <dcterms:created xsi:type="dcterms:W3CDTF">2016-04-04T10:17:00Z</dcterms:created>
  <dcterms:modified xsi:type="dcterms:W3CDTF">2018-09-27T09:02:00Z</dcterms:modified>
</cp:coreProperties>
</file>