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101" w:rsidRPr="009D2101" w:rsidRDefault="009D2101" w:rsidP="009D2101">
      <w:pPr>
        <w:bidi w:val="0"/>
        <w:jc w:val="lowKashida"/>
        <w:rPr>
          <w:rFonts w:asciiTheme="majorBidi" w:hAnsiTheme="majorBidi" w:cstheme="majorBidi"/>
          <w:b/>
          <w:bCs/>
          <w:sz w:val="40"/>
          <w:szCs w:val="40"/>
        </w:rPr>
      </w:pPr>
      <w:r w:rsidRPr="009D2101">
        <w:rPr>
          <w:rFonts w:asciiTheme="majorBidi" w:hAnsiTheme="majorBidi" w:cstheme="majorBidi"/>
          <w:b/>
          <w:bCs/>
          <w:sz w:val="40"/>
          <w:szCs w:val="40"/>
        </w:rPr>
        <w:t xml:space="preserve">An important statement of Benha University </w:t>
      </w:r>
    </w:p>
    <w:p w:rsidR="009A46AD" w:rsidRPr="009D2101" w:rsidRDefault="009D2101" w:rsidP="009D2101">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6"/>
          <w:szCs w:val="6"/>
          <w:bdr w:val="none" w:sz="0" w:space="0" w:color="auto" w:frame="1"/>
        </w:rPr>
      </w:pPr>
      <w:r w:rsidRPr="009D2101">
        <w:rPr>
          <w:rFonts w:asciiTheme="majorBidi" w:hAnsiTheme="majorBidi" w:cstheme="majorBidi"/>
          <w:noProof/>
          <w:sz w:val="6"/>
          <w:szCs w:val="6"/>
          <w:rtl/>
        </w:rPr>
        <w:drawing>
          <wp:anchor distT="0" distB="0" distL="114300" distR="114300" simplePos="0" relativeHeight="251660800" behindDoc="1" locked="0" layoutInCell="1" allowOverlap="1" wp14:anchorId="2458AD22" wp14:editId="78F6AD5E">
            <wp:simplePos x="0" y="0"/>
            <wp:positionH relativeFrom="margin">
              <wp:posOffset>3905250</wp:posOffset>
            </wp:positionH>
            <wp:positionV relativeFrom="margin">
              <wp:posOffset>556260</wp:posOffset>
            </wp:positionV>
            <wp:extent cx="1766570" cy="1219200"/>
            <wp:effectExtent l="0" t="0" r="5080" b="0"/>
            <wp:wrapTight wrapText="bothSides">
              <wp:wrapPolygon edited="0">
                <wp:start x="0" y="0"/>
                <wp:lineTo x="0" y="21263"/>
                <wp:lineTo x="21429" y="21263"/>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66570" cy="1219200"/>
                    </a:xfrm>
                    <a:prstGeom prst="rect">
                      <a:avLst/>
                    </a:prstGeom>
                  </pic:spPr>
                </pic:pic>
              </a:graphicData>
            </a:graphic>
            <wp14:sizeRelH relativeFrom="margin">
              <wp14:pctWidth>0</wp14:pctWidth>
            </wp14:sizeRelH>
            <wp14:sizeRelV relativeFrom="margin">
              <wp14:pctHeight>0</wp14:pctHeight>
            </wp14:sizeRelV>
          </wp:anchor>
        </w:drawing>
      </w:r>
    </w:p>
    <w:p w:rsidR="009D2101" w:rsidRPr="009D2101" w:rsidRDefault="009D2101" w:rsidP="009D2101">
      <w:pPr>
        <w:bidi w:val="0"/>
        <w:jc w:val="lowKashida"/>
        <w:rPr>
          <w:rFonts w:asciiTheme="majorBidi" w:hAnsiTheme="majorBidi" w:cstheme="majorBidi"/>
          <w:sz w:val="32"/>
          <w:szCs w:val="32"/>
        </w:rPr>
      </w:pPr>
      <w:r w:rsidRPr="009D2101">
        <w:rPr>
          <w:rFonts w:asciiTheme="majorBidi" w:hAnsiTheme="majorBidi" w:cstheme="majorBidi"/>
          <w:sz w:val="32"/>
          <w:szCs w:val="32"/>
        </w:rPr>
        <w:t xml:space="preserve">Benha University keeps a close eye on the reactions aroused around the question of the second grade at the department of media in the faculty of arts. This question is an optional one in the question booklet. The University seeks to respect all the opinions in which people feel annoyed of this question. The University seeks to make sure that prof.Dr. EL-Sayed EL-kady, the University president has asked the faculty’s dean to ask the professor of his motifs to include this question in the questions booklet and the professor says that he has no bad intentions regarding this question. The professor intends to train </w:t>
      </w:r>
      <w:bookmarkStart w:id="0" w:name="_GoBack"/>
      <w:r w:rsidR="00391FB6" w:rsidRPr="009D2101">
        <w:rPr>
          <w:rFonts w:asciiTheme="majorBidi" w:hAnsiTheme="majorBidi" w:cstheme="majorBidi"/>
          <w:sz w:val="32"/>
          <w:szCs w:val="32"/>
        </w:rPr>
        <w:t>students</w:t>
      </w:r>
      <w:r w:rsidRPr="009D2101">
        <w:rPr>
          <w:rFonts w:asciiTheme="majorBidi" w:hAnsiTheme="majorBidi" w:cstheme="majorBidi"/>
          <w:sz w:val="32"/>
          <w:szCs w:val="32"/>
        </w:rPr>
        <w:t xml:space="preserve"> </w:t>
      </w:r>
      <w:bookmarkEnd w:id="0"/>
      <w:r w:rsidRPr="009D2101">
        <w:rPr>
          <w:rFonts w:asciiTheme="majorBidi" w:hAnsiTheme="majorBidi" w:cstheme="majorBidi"/>
          <w:sz w:val="32"/>
          <w:szCs w:val="32"/>
        </w:rPr>
        <w:t>on how to write an essay and criticizes it as they are the media leaders in the future.</w:t>
      </w:r>
    </w:p>
    <w:p w:rsidR="00640C31" w:rsidRPr="009D2101" w:rsidRDefault="00640C31" w:rsidP="009D2101">
      <w:pPr>
        <w:bidi w:val="0"/>
        <w:jc w:val="lowKashida"/>
        <w:rPr>
          <w:rFonts w:asciiTheme="majorBidi" w:hAnsiTheme="majorBidi" w:cstheme="majorBidi"/>
          <w:sz w:val="36"/>
          <w:szCs w:val="36"/>
        </w:rPr>
      </w:pPr>
    </w:p>
    <w:p w:rsidR="00564FE8" w:rsidRPr="009D2101" w:rsidRDefault="00564FE8" w:rsidP="009D2101">
      <w:pPr>
        <w:bidi w:val="0"/>
        <w:jc w:val="lowKashida"/>
        <w:rPr>
          <w:rFonts w:asciiTheme="majorBidi" w:hAnsiTheme="majorBidi" w:cstheme="majorBidi"/>
          <w:sz w:val="36"/>
          <w:szCs w:val="36"/>
        </w:rPr>
      </w:pPr>
    </w:p>
    <w:p w:rsidR="00196761" w:rsidRPr="009D2101" w:rsidRDefault="00196761" w:rsidP="009D2101">
      <w:pPr>
        <w:bidi w:val="0"/>
        <w:jc w:val="lowKashida"/>
        <w:rPr>
          <w:rFonts w:asciiTheme="majorBidi" w:hAnsiTheme="majorBidi" w:cstheme="majorBidi"/>
          <w:sz w:val="36"/>
          <w:szCs w:val="36"/>
        </w:rPr>
      </w:pPr>
    </w:p>
    <w:sectPr w:rsidR="00196761" w:rsidRPr="009D2101"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F6" w:rsidRDefault="007562F6" w:rsidP="00683527">
      <w:pPr>
        <w:spacing w:after="0" w:line="240" w:lineRule="auto"/>
      </w:pPr>
      <w:r>
        <w:separator/>
      </w:r>
    </w:p>
  </w:endnote>
  <w:endnote w:type="continuationSeparator" w:id="0">
    <w:p w:rsidR="007562F6" w:rsidRDefault="007562F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F6" w:rsidRDefault="007562F6" w:rsidP="00683527">
      <w:pPr>
        <w:spacing w:after="0" w:line="240" w:lineRule="auto"/>
      </w:pPr>
      <w:r>
        <w:separator/>
      </w:r>
    </w:p>
  </w:footnote>
  <w:footnote w:type="continuationSeparator" w:id="0">
    <w:p w:rsidR="007562F6" w:rsidRDefault="007562F6"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BB70B6" w:rsidP="00BB70B6">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sidRPr="00BB70B6">
            <w:rPr>
              <w:rStyle w:val="itemdatecreated"/>
              <w:rFonts w:asciiTheme="majorBidi" w:hAnsiTheme="majorBidi" w:cstheme="majorBidi"/>
              <w:sz w:val="21"/>
              <w:szCs w:val="21"/>
              <w:shd w:val="clear" w:color="auto" w:fill="FFFFFF"/>
            </w:rPr>
            <w:t>Wednesday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03</w:t>
          </w:r>
          <w:r w:rsidR="003B4693" w:rsidRPr="00AB408E">
            <w:rPr>
              <w:rFonts w:asciiTheme="majorBidi" w:hAnsiTheme="majorBidi" w:cstheme="majorBidi"/>
              <w:noProof/>
              <w:sz w:val="20"/>
              <w:szCs w:val="20"/>
              <w:lang w:bidi="ar-EG"/>
            </w:rPr>
            <w:t>/</w:t>
          </w:r>
          <w:r w:rsidR="00562459">
            <w:rPr>
              <w:rFonts w:asciiTheme="majorBidi" w:hAnsiTheme="majorBidi" w:cstheme="majorBidi"/>
              <w:noProof/>
              <w:sz w:val="20"/>
              <w:szCs w:val="20"/>
              <w:lang w:bidi="ar-EG"/>
            </w:rPr>
            <w:t>01</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562459">
            <w:rPr>
              <w:rFonts w:asciiTheme="majorBidi" w:hAnsiTheme="majorBidi" w:cstheme="majorBidi"/>
              <w:noProof/>
              <w:sz w:val="20"/>
              <w:szCs w:val="20"/>
              <w:lang w:bidi="ar-EG"/>
            </w:rPr>
            <w:t>8</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8DB"/>
    <w:rsid w:val="000D6BBC"/>
    <w:rsid w:val="000D6FA9"/>
    <w:rsid w:val="000D74DC"/>
    <w:rsid w:val="000D79AE"/>
    <w:rsid w:val="000D7C50"/>
    <w:rsid w:val="000D7ED2"/>
    <w:rsid w:val="000D7FE6"/>
    <w:rsid w:val="000E0095"/>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DB9"/>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54E"/>
    <w:rsid w:val="001C6FB8"/>
    <w:rsid w:val="001C72D1"/>
    <w:rsid w:val="001C7455"/>
    <w:rsid w:val="001C753E"/>
    <w:rsid w:val="001C7BEE"/>
    <w:rsid w:val="001C7CA8"/>
    <w:rsid w:val="001D1586"/>
    <w:rsid w:val="001D179F"/>
    <w:rsid w:val="001D17CE"/>
    <w:rsid w:val="001D1BC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756"/>
    <w:rsid w:val="001F28CF"/>
    <w:rsid w:val="001F3210"/>
    <w:rsid w:val="001F3C15"/>
    <w:rsid w:val="001F4844"/>
    <w:rsid w:val="001F4AEF"/>
    <w:rsid w:val="001F4FB9"/>
    <w:rsid w:val="001F537F"/>
    <w:rsid w:val="001F58E8"/>
    <w:rsid w:val="001F5DB7"/>
    <w:rsid w:val="001F63CD"/>
    <w:rsid w:val="001F63FA"/>
    <w:rsid w:val="001F68A5"/>
    <w:rsid w:val="001F7285"/>
    <w:rsid w:val="001F7CF6"/>
    <w:rsid w:val="001F7D4A"/>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2F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074"/>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5594"/>
    <w:rsid w:val="00845FD8"/>
    <w:rsid w:val="00846157"/>
    <w:rsid w:val="008464E4"/>
    <w:rsid w:val="00846883"/>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F73"/>
    <w:rsid w:val="00A32437"/>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371"/>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BE0"/>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17C6"/>
    <w:rsid w:val="00EB2149"/>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113C"/>
    <w:rsid w:val="00F21FEB"/>
    <w:rsid w:val="00F22037"/>
    <w:rsid w:val="00F2241A"/>
    <w:rsid w:val="00F227DA"/>
    <w:rsid w:val="00F22A31"/>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3331-2321-421E-9BD2-4EF80B53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5239</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3281</cp:revision>
  <cp:lastPrinted>2016-11-10T07:43:00Z</cp:lastPrinted>
  <dcterms:created xsi:type="dcterms:W3CDTF">2016-04-04T10:17:00Z</dcterms:created>
  <dcterms:modified xsi:type="dcterms:W3CDTF">2018-01-21T10:01:00Z</dcterms:modified>
</cp:coreProperties>
</file>