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4A" w:rsidRPr="00CE284A" w:rsidRDefault="00CE284A" w:rsidP="00CE284A">
      <w:pPr>
        <w:bidi w:val="0"/>
        <w:jc w:val="lowKashida"/>
        <w:rPr>
          <w:rFonts w:asciiTheme="majorBidi" w:hAnsiTheme="majorBidi" w:cstheme="majorBidi"/>
          <w:b/>
          <w:bCs/>
          <w:sz w:val="40"/>
          <w:szCs w:val="40"/>
        </w:rPr>
      </w:pPr>
      <w:r w:rsidRPr="00CE284A">
        <w:rPr>
          <w:rFonts w:asciiTheme="majorBidi" w:hAnsiTheme="majorBidi" w:cstheme="majorBidi"/>
          <w:b/>
          <w:bCs/>
          <w:sz w:val="40"/>
          <w:szCs w:val="40"/>
        </w:rPr>
        <w:t xml:space="preserve">Benha University’s council visits 57357 hospital next Monday </w:t>
      </w:r>
    </w:p>
    <w:p w:rsidR="009A46AD" w:rsidRPr="00CE284A" w:rsidRDefault="003758DC" w:rsidP="00CE284A">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4"/>
          <w:szCs w:val="14"/>
          <w:bdr w:val="none" w:sz="0" w:space="0" w:color="auto" w:frame="1"/>
        </w:rPr>
      </w:pPr>
      <w:bookmarkStart w:id="0" w:name="_GoBack"/>
      <w:r w:rsidRPr="00CE284A">
        <w:rPr>
          <w:rFonts w:asciiTheme="majorBidi" w:hAnsiTheme="majorBidi" w:cstheme="majorBidi"/>
          <w:noProof/>
          <w:sz w:val="44"/>
          <w:szCs w:val="44"/>
          <w:rtl/>
        </w:rPr>
        <w:drawing>
          <wp:anchor distT="0" distB="0" distL="114300" distR="114300" simplePos="0" relativeHeight="251665920" behindDoc="1" locked="0" layoutInCell="1" allowOverlap="1" wp14:anchorId="2458AD22" wp14:editId="78F6AD5E">
            <wp:simplePos x="0" y="0"/>
            <wp:positionH relativeFrom="margin">
              <wp:posOffset>3838575</wp:posOffset>
            </wp:positionH>
            <wp:positionV relativeFrom="margin">
              <wp:posOffset>870585</wp:posOffset>
            </wp:positionV>
            <wp:extent cx="1882140" cy="1256030"/>
            <wp:effectExtent l="0" t="0" r="3810" b="1270"/>
            <wp:wrapTight wrapText="bothSides">
              <wp:wrapPolygon edited="0">
                <wp:start x="0" y="0"/>
                <wp:lineTo x="0" y="21294"/>
                <wp:lineTo x="21425" y="21294"/>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82140" cy="1256030"/>
                    </a:xfrm>
                    <a:prstGeom prst="rect">
                      <a:avLst/>
                    </a:prstGeom>
                  </pic:spPr>
                </pic:pic>
              </a:graphicData>
            </a:graphic>
            <wp14:sizeRelH relativeFrom="margin">
              <wp14:pctWidth>0</wp14:pctWidth>
            </wp14:sizeRelH>
            <wp14:sizeRelV relativeFrom="margin">
              <wp14:pctHeight>0</wp14:pctHeight>
            </wp14:sizeRelV>
          </wp:anchor>
        </w:drawing>
      </w:r>
      <w:bookmarkEnd w:id="0"/>
      <w:r w:rsidR="007F5661" w:rsidRPr="00CE284A">
        <w:rPr>
          <w:rFonts w:asciiTheme="majorBidi" w:eastAsia="Times New Roman" w:hAnsiTheme="majorBidi" w:cstheme="majorBidi"/>
          <w:sz w:val="44"/>
          <w:szCs w:val="44"/>
          <w:bdr w:val="none" w:sz="0" w:space="0" w:color="auto" w:frame="1"/>
        </w:rPr>
        <w:tab/>
      </w:r>
      <w:r w:rsidR="00822130" w:rsidRPr="00CE284A">
        <w:rPr>
          <w:rFonts w:asciiTheme="majorBidi" w:eastAsia="Times New Roman" w:hAnsiTheme="majorBidi" w:cstheme="majorBidi"/>
          <w:sz w:val="44"/>
          <w:szCs w:val="44"/>
          <w:bdr w:val="none" w:sz="0" w:space="0" w:color="auto" w:frame="1"/>
        </w:rPr>
        <w:tab/>
      </w:r>
      <w:r w:rsidR="00286B89" w:rsidRPr="00CE284A">
        <w:rPr>
          <w:rFonts w:asciiTheme="majorBidi" w:eastAsia="Times New Roman" w:hAnsiTheme="majorBidi" w:cstheme="majorBidi"/>
          <w:sz w:val="44"/>
          <w:szCs w:val="44"/>
          <w:bdr w:val="none" w:sz="0" w:space="0" w:color="auto" w:frame="1"/>
        </w:rPr>
        <w:tab/>
      </w:r>
    </w:p>
    <w:p w:rsidR="00CE284A" w:rsidRPr="00CE284A" w:rsidRDefault="00CE284A" w:rsidP="00CE284A">
      <w:pPr>
        <w:bidi w:val="0"/>
        <w:jc w:val="lowKashida"/>
        <w:rPr>
          <w:rFonts w:asciiTheme="majorBidi" w:hAnsiTheme="majorBidi" w:cstheme="majorBidi"/>
          <w:sz w:val="32"/>
          <w:szCs w:val="32"/>
        </w:rPr>
      </w:pPr>
      <w:r w:rsidRPr="00CE284A">
        <w:rPr>
          <w:rFonts w:asciiTheme="majorBidi" w:hAnsiTheme="majorBidi" w:cstheme="majorBidi"/>
          <w:sz w:val="32"/>
          <w:szCs w:val="32"/>
        </w:rPr>
        <w:t xml:space="preserve">Benha University’s council decides, in its emergency meeting yesterday, to visit 57357 hospital next Monday morning to make sure that everything is up and running in the hospital and checks the role of the hospital in curing cancer-afflicted children. </w:t>
      </w:r>
    </w:p>
    <w:p w:rsidR="009D7D2D" w:rsidRPr="00CE284A" w:rsidRDefault="009D7D2D" w:rsidP="00CE284A">
      <w:pPr>
        <w:bidi w:val="0"/>
        <w:jc w:val="lowKashida"/>
        <w:rPr>
          <w:rFonts w:asciiTheme="majorBidi" w:hAnsiTheme="majorBidi" w:cstheme="majorBidi"/>
          <w:sz w:val="44"/>
          <w:szCs w:val="44"/>
        </w:rPr>
      </w:pPr>
    </w:p>
    <w:p w:rsidR="00720994" w:rsidRPr="00CE284A" w:rsidRDefault="00720994" w:rsidP="00CE284A">
      <w:pPr>
        <w:bidi w:val="0"/>
        <w:jc w:val="lowKashida"/>
        <w:rPr>
          <w:rFonts w:asciiTheme="majorBidi" w:hAnsiTheme="majorBidi" w:cstheme="majorBidi"/>
          <w:sz w:val="44"/>
          <w:szCs w:val="44"/>
        </w:rPr>
      </w:pPr>
      <w:r w:rsidRPr="00CE284A">
        <w:rPr>
          <w:rFonts w:asciiTheme="majorBidi" w:hAnsiTheme="majorBidi" w:cstheme="majorBidi"/>
          <w:sz w:val="44"/>
          <w:szCs w:val="44"/>
        </w:rPr>
        <w:t xml:space="preserve"> </w:t>
      </w:r>
    </w:p>
    <w:p w:rsidR="00D441DB" w:rsidRPr="00CE284A" w:rsidRDefault="00D441DB" w:rsidP="00CE284A">
      <w:pPr>
        <w:bidi w:val="0"/>
        <w:jc w:val="lowKashida"/>
        <w:rPr>
          <w:rFonts w:asciiTheme="majorBidi" w:hAnsiTheme="majorBidi" w:cstheme="majorBidi"/>
          <w:sz w:val="44"/>
          <w:szCs w:val="44"/>
        </w:rPr>
      </w:pPr>
      <w:r w:rsidRPr="00CE284A">
        <w:rPr>
          <w:rFonts w:asciiTheme="majorBidi" w:hAnsiTheme="majorBidi" w:cstheme="majorBidi"/>
          <w:sz w:val="44"/>
          <w:szCs w:val="44"/>
        </w:rPr>
        <w:t xml:space="preserve"> </w:t>
      </w:r>
    </w:p>
    <w:p w:rsidR="00654389" w:rsidRPr="00CE284A" w:rsidRDefault="00654389" w:rsidP="00CE284A">
      <w:pPr>
        <w:bidi w:val="0"/>
        <w:jc w:val="lowKashida"/>
        <w:rPr>
          <w:rFonts w:asciiTheme="majorBidi" w:hAnsiTheme="majorBidi" w:cstheme="majorBidi"/>
          <w:sz w:val="44"/>
          <w:szCs w:val="44"/>
        </w:rPr>
      </w:pPr>
    </w:p>
    <w:p w:rsidR="00116097" w:rsidRPr="00CE284A" w:rsidRDefault="00116097" w:rsidP="00CE284A">
      <w:pPr>
        <w:bidi w:val="0"/>
        <w:jc w:val="lowKashida"/>
        <w:rPr>
          <w:rFonts w:asciiTheme="majorBidi" w:hAnsiTheme="majorBidi" w:cstheme="majorBidi"/>
          <w:sz w:val="44"/>
          <w:szCs w:val="44"/>
        </w:rPr>
      </w:pPr>
    </w:p>
    <w:p w:rsidR="00365536" w:rsidRPr="00CE284A" w:rsidRDefault="00607F63" w:rsidP="00CE284A">
      <w:pPr>
        <w:tabs>
          <w:tab w:val="left" w:pos="2610"/>
        </w:tabs>
        <w:bidi w:val="0"/>
        <w:jc w:val="lowKashida"/>
        <w:rPr>
          <w:rFonts w:asciiTheme="majorBidi" w:hAnsiTheme="majorBidi" w:cstheme="majorBidi"/>
          <w:sz w:val="44"/>
          <w:szCs w:val="44"/>
        </w:rPr>
      </w:pPr>
      <w:r w:rsidRPr="00CE284A">
        <w:rPr>
          <w:rFonts w:asciiTheme="majorBidi" w:hAnsiTheme="majorBidi" w:cstheme="majorBidi"/>
          <w:sz w:val="44"/>
          <w:szCs w:val="44"/>
        </w:rPr>
        <w:t xml:space="preserve"> </w:t>
      </w:r>
    </w:p>
    <w:p w:rsidR="009F1AF2" w:rsidRPr="00CE284A" w:rsidRDefault="009F1AF2" w:rsidP="00CE284A">
      <w:pPr>
        <w:tabs>
          <w:tab w:val="left" w:pos="2610"/>
        </w:tabs>
        <w:bidi w:val="0"/>
        <w:jc w:val="lowKashida"/>
        <w:rPr>
          <w:rFonts w:asciiTheme="majorBidi" w:hAnsiTheme="majorBidi" w:cstheme="majorBidi"/>
          <w:sz w:val="44"/>
          <w:szCs w:val="44"/>
        </w:rPr>
      </w:pPr>
    </w:p>
    <w:sectPr w:rsidR="009F1AF2" w:rsidRPr="00CE284A"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DC" w:rsidRDefault="00C15DDC" w:rsidP="00683527">
      <w:pPr>
        <w:spacing w:after="0" w:line="240" w:lineRule="auto"/>
      </w:pPr>
      <w:r>
        <w:separator/>
      </w:r>
    </w:p>
  </w:endnote>
  <w:endnote w:type="continuationSeparator" w:id="0">
    <w:p w:rsidR="00C15DDC" w:rsidRDefault="00C15DDC"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DC" w:rsidRDefault="00C15DDC" w:rsidP="00683527">
      <w:pPr>
        <w:spacing w:after="0" w:line="240" w:lineRule="auto"/>
      </w:pPr>
      <w:r>
        <w:separator/>
      </w:r>
    </w:p>
  </w:footnote>
  <w:footnote w:type="continuationSeparator" w:id="0">
    <w:p w:rsidR="00C15DDC" w:rsidRDefault="00C15DDC"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0078BE" w:rsidP="000078B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0078BE">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15</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7"/>
  </w:num>
  <w:num w:numId="4">
    <w:abstractNumId w:val="31"/>
  </w:num>
  <w:num w:numId="5">
    <w:abstractNumId w:val="38"/>
  </w:num>
  <w:num w:numId="6">
    <w:abstractNumId w:val="40"/>
  </w:num>
  <w:num w:numId="7">
    <w:abstractNumId w:val="29"/>
  </w:num>
  <w:num w:numId="8">
    <w:abstractNumId w:val="36"/>
  </w:num>
  <w:num w:numId="9">
    <w:abstractNumId w:val="19"/>
  </w:num>
  <w:num w:numId="10">
    <w:abstractNumId w:val="20"/>
  </w:num>
  <w:num w:numId="11">
    <w:abstractNumId w:val="4"/>
  </w:num>
  <w:num w:numId="12">
    <w:abstractNumId w:val="8"/>
  </w:num>
  <w:num w:numId="13">
    <w:abstractNumId w:val="26"/>
  </w:num>
  <w:num w:numId="14">
    <w:abstractNumId w:val="34"/>
  </w:num>
  <w:num w:numId="15">
    <w:abstractNumId w:val="37"/>
  </w:num>
  <w:num w:numId="16">
    <w:abstractNumId w:val="21"/>
  </w:num>
  <w:num w:numId="17">
    <w:abstractNumId w:val="15"/>
  </w:num>
  <w:num w:numId="18">
    <w:abstractNumId w:val="23"/>
  </w:num>
  <w:num w:numId="19">
    <w:abstractNumId w:val="33"/>
  </w:num>
  <w:num w:numId="20">
    <w:abstractNumId w:val="1"/>
  </w:num>
  <w:num w:numId="21">
    <w:abstractNumId w:val="16"/>
  </w:num>
  <w:num w:numId="22">
    <w:abstractNumId w:val="9"/>
  </w:num>
  <w:num w:numId="23">
    <w:abstractNumId w:val="35"/>
  </w:num>
  <w:num w:numId="24">
    <w:abstractNumId w:val="25"/>
  </w:num>
  <w:num w:numId="25">
    <w:abstractNumId w:val="3"/>
  </w:num>
  <w:num w:numId="26">
    <w:abstractNumId w:val="28"/>
  </w:num>
  <w:num w:numId="27">
    <w:abstractNumId w:val="7"/>
  </w:num>
  <w:num w:numId="28">
    <w:abstractNumId w:val="41"/>
  </w:num>
  <w:num w:numId="29">
    <w:abstractNumId w:val="32"/>
  </w:num>
  <w:num w:numId="30">
    <w:abstractNumId w:val="39"/>
  </w:num>
  <w:num w:numId="31">
    <w:abstractNumId w:val="14"/>
  </w:num>
  <w:num w:numId="32">
    <w:abstractNumId w:val="18"/>
  </w:num>
  <w:num w:numId="33">
    <w:abstractNumId w:val="30"/>
  </w:num>
  <w:num w:numId="34">
    <w:abstractNumId w:val="13"/>
  </w:num>
  <w:num w:numId="35">
    <w:abstractNumId w:val="11"/>
  </w:num>
  <w:num w:numId="36">
    <w:abstractNumId w:val="17"/>
  </w:num>
  <w:num w:numId="37">
    <w:abstractNumId w:val="6"/>
  </w:num>
  <w:num w:numId="38">
    <w:abstractNumId w:val="24"/>
  </w:num>
  <w:num w:numId="39">
    <w:abstractNumId w:val="22"/>
  </w:num>
  <w:num w:numId="40">
    <w:abstractNumId w:val="2"/>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DDC"/>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02BC-A583-4B41-A951-5DE315D5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2960</cp:revision>
  <cp:lastPrinted>2016-11-10T07:43:00Z</cp:lastPrinted>
  <dcterms:created xsi:type="dcterms:W3CDTF">2016-04-04T10:17:00Z</dcterms:created>
  <dcterms:modified xsi:type="dcterms:W3CDTF">2017-12-03T09:08:00Z</dcterms:modified>
</cp:coreProperties>
</file>