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C5" w:rsidRPr="00AA55C5" w:rsidRDefault="00AA55C5" w:rsidP="00AA55C5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AA55C5">
        <w:rPr>
          <w:rFonts w:asciiTheme="majorBidi" w:hAnsiTheme="majorBidi" w:cstheme="majorBidi"/>
          <w:b/>
          <w:bCs/>
          <w:sz w:val="40"/>
          <w:szCs w:val="40"/>
        </w:rPr>
        <w:t>E-Portal posts the financial budget of the financial year 2017/2018</w:t>
      </w:r>
    </w:p>
    <w:p w:rsidR="009A46AD" w:rsidRPr="00AA55C5" w:rsidRDefault="00AA55C5" w:rsidP="00AA55C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AA55C5">
        <w:rPr>
          <w:rFonts w:asciiTheme="majorBidi" w:hAnsiTheme="majorBidi" w:cstheme="majorBidi"/>
          <w:noProof/>
          <w:sz w:val="36"/>
          <w:szCs w:val="36"/>
          <w:rtl/>
        </w:rPr>
        <w:drawing>
          <wp:anchor distT="0" distB="0" distL="114300" distR="114300" simplePos="0" relativeHeight="251692544" behindDoc="1" locked="0" layoutInCell="1" allowOverlap="1" wp14:anchorId="2458AD22" wp14:editId="78F6AD5E">
            <wp:simplePos x="0" y="0"/>
            <wp:positionH relativeFrom="margin">
              <wp:posOffset>4238625</wp:posOffset>
            </wp:positionH>
            <wp:positionV relativeFrom="margin">
              <wp:posOffset>842010</wp:posOffset>
            </wp:positionV>
            <wp:extent cx="1572260" cy="1129030"/>
            <wp:effectExtent l="0" t="0" r="8890" b="0"/>
            <wp:wrapTight wrapText="bothSides">
              <wp:wrapPolygon edited="0">
                <wp:start x="0" y="0"/>
                <wp:lineTo x="0" y="21138"/>
                <wp:lineTo x="21460" y="21138"/>
                <wp:lineTo x="214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AA55C5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ab/>
      </w:r>
      <w:r w:rsidR="00822130" w:rsidRPr="00AA55C5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ab/>
      </w:r>
      <w:r w:rsidR="00286B89" w:rsidRPr="00AA55C5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ab/>
      </w:r>
    </w:p>
    <w:p w:rsidR="00AA55C5" w:rsidRPr="00AA55C5" w:rsidRDefault="00AA55C5" w:rsidP="00AA55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A55C5">
        <w:rPr>
          <w:rFonts w:asciiTheme="majorBidi" w:hAnsiTheme="majorBidi" w:cstheme="majorBidi"/>
          <w:sz w:val="32"/>
          <w:szCs w:val="32"/>
        </w:rPr>
        <w:t xml:space="preserve"> </w:t>
      </w:r>
      <w:r w:rsidRPr="00AA55C5">
        <w:rPr>
          <w:rFonts w:asciiTheme="majorBidi" w:hAnsiTheme="majorBidi" w:cstheme="majorBidi"/>
          <w:sz w:val="32"/>
          <w:szCs w:val="32"/>
        </w:rPr>
        <w:t>In order to increase the awareness of final financial stand of Benha university and according to the in</w:t>
      </w:r>
      <w:bookmarkStart w:id="0" w:name="_GoBack"/>
      <w:bookmarkEnd w:id="0"/>
      <w:r w:rsidRPr="00AA55C5">
        <w:rPr>
          <w:rFonts w:asciiTheme="majorBidi" w:hAnsiTheme="majorBidi" w:cstheme="majorBidi"/>
          <w:sz w:val="32"/>
          <w:szCs w:val="32"/>
        </w:rPr>
        <w:t>struction of prof.Dr. EL-Sayed EL-Kady, the university president and the recommendations of anti-corruption national committee, the E-portal posts the financial budget of the financial year 2017/2018.</w:t>
      </w:r>
    </w:p>
    <w:p w:rsidR="009D7D2D" w:rsidRPr="00AA55C5" w:rsidRDefault="009D7D2D" w:rsidP="00AA55C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720994" w:rsidRPr="00AA55C5" w:rsidRDefault="00720994" w:rsidP="00AA55C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AA55C5">
        <w:rPr>
          <w:rFonts w:asciiTheme="majorBidi" w:hAnsiTheme="majorBidi" w:cstheme="majorBidi"/>
          <w:sz w:val="36"/>
          <w:szCs w:val="36"/>
        </w:rPr>
        <w:t xml:space="preserve"> </w:t>
      </w:r>
    </w:p>
    <w:p w:rsidR="00D441DB" w:rsidRPr="00AA55C5" w:rsidRDefault="00D441DB" w:rsidP="00AA55C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AA55C5">
        <w:rPr>
          <w:rFonts w:asciiTheme="majorBidi" w:hAnsiTheme="majorBidi" w:cstheme="majorBidi"/>
          <w:sz w:val="36"/>
          <w:szCs w:val="36"/>
        </w:rPr>
        <w:t xml:space="preserve"> </w:t>
      </w:r>
    </w:p>
    <w:p w:rsidR="00654389" w:rsidRPr="00AA55C5" w:rsidRDefault="00654389" w:rsidP="00AA55C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116097" w:rsidRPr="00AA55C5" w:rsidRDefault="00116097" w:rsidP="00AA55C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365536" w:rsidRPr="00AA55C5" w:rsidRDefault="00607F63" w:rsidP="00AA55C5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AA55C5">
        <w:rPr>
          <w:rFonts w:asciiTheme="majorBidi" w:hAnsiTheme="majorBidi" w:cstheme="majorBidi"/>
          <w:sz w:val="36"/>
          <w:szCs w:val="36"/>
        </w:rPr>
        <w:t xml:space="preserve"> </w:t>
      </w:r>
    </w:p>
    <w:sectPr w:rsidR="00365536" w:rsidRPr="00AA55C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1B" w:rsidRDefault="00480F1B" w:rsidP="00683527">
      <w:pPr>
        <w:spacing w:after="0" w:line="240" w:lineRule="auto"/>
      </w:pPr>
      <w:r>
        <w:separator/>
      </w:r>
    </w:p>
  </w:endnote>
  <w:endnote w:type="continuationSeparator" w:id="0">
    <w:p w:rsidR="00480F1B" w:rsidRDefault="00480F1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1B" w:rsidRDefault="00480F1B" w:rsidP="00683527">
      <w:pPr>
        <w:spacing w:after="0" w:line="240" w:lineRule="auto"/>
      </w:pPr>
      <w:r>
        <w:separator/>
      </w:r>
    </w:p>
  </w:footnote>
  <w:footnote w:type="continuationSeparator" w:id="0">
    <w:p w:rsidR="00480F1B" w:rsidRDefault="00480F1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F2113C" w:rsidP="00F2113C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F2113C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14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31"/>
  </w:num>
  <w:num w:numId="5">
    <w:abstractNumId w:val="38"/>
  </w:num>
  <w:num w:numId="6">
    <w:abstractNumId w:val="40"/>
  </w:num>
  <w:num w:numId="7">
    <w:abstractNumId w:val="29"/>
  </w:num>
  <w:num w:numId="8">
    <w:abstractNumId w:val="36"/>
  </w:num>
  <w:num w:numId="9">
    <w:abstractNumId w:val="19"/>
  </w:num>
  <w:num w:numId="10">
    <w:abstractNumId w:val="20"/>
  </w:num>
  <w:num w:numId="11">
    <w:abstractNumId w:val="4"/>
  </w:num>
  <w:num w:numId="12">
    <w:abstractNumId w:val="8"/>
  </w:num>
  <w:num w:numId="13">
    <w:abstractNumId w:val="26"/>
  </w:num>
  <w:num w:numId="14">
    <w:abstractNumId w:val="34"/>
  </w:num>
  <w:num w:numId="15">
    <w:abstractNumId w:val="37"/>
  </w:num>
  <w:num w:numId="16">
    <w:abstractNumId w:val="21"/>
  </w:num>
  <w:num w:numId="17">
    <w:abstractNumId w:val="15"/>
  </w:num>
  <w:num w:numId="18">
    <w:abstractNumId w:val="23"/>
  </w:num>
  <w:num w:numId="19">
    <w:abstractNumId w:val="33"/>
  </w:num>
  <w:num w:numId="20">
    <w:abstractNumId w:val="1"/>
  </w:num>
  <w:num w:numId="21">
    <w:abstractNumId w:val="16"/>
  </w:num>
  <w:num w:numId="22">
    <w:abstractNumId w:val="9"/>
  </w:num>
  <w:num w:numId="23">
    <w:abstractNumId w:val="35"/>
  </w:num>
  <w:num w:numId="24">
    <w:abstractNumId w:val="25"/>
  </w:num>
  <w:num w:numId="25">
    <w:abstractNumId w:val="3"/>
  </w:num>
  <w:num w:numId="26">
    <w:abstractNumId w:val="28"/>
  </w:num>
  <w:num w:numId="27">
    <w:abstractNumId w:val="7"/>
  </w:num>
  <w:num w:numId="28">
    <w:abstractNumId w:val="41"/>
  </w:num>
  <w:num w:numId="29">
    <w:abstractNumId w:val="32"/>
  </w:num>
  <w:num w:numId="30">
    <w:abstractNumId w:val="39"/>
  </w:num>
  <w:num w:numId="31">
    <w:abstractNumId w:val="14"/>
  </w:num>
  <w:num w:numId="32">
    <w:abstractNumId w:val="18"/>
  </w:num>
  <w:num w:numId="33">
    <w:abstractNumId w:val="30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4"/>
  </w:num>
  <w:num w:numId="39">
    <w:abstractNumId w:val="22"/>
  </w:num>
  <w:num w:numId="40">
    <w:abstractNumId w:val="2"/>
  </w:num>
  <w:num w:numId="41">
    <w:abstractNumId w:val="0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8D6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39C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0F1B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794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9659-8576-4AAC-B6CB-D9ACBA7A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2938</cp:revision>
  <cp:lastPrinted>2016-11-10T07:43:00Z</cp:lastPrinted>
  <dcterms:created xsi:type="dcterms:W3CDTF">2016-04-04T10:17:00Z</dcterms:created>
  <dcterms:modified xsi:type="dcterms:W3CDTF">2017-11-27T11:39:00Z</dcterms:modified>
</cp:coreProperties>
</file>