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27" w:rsidRPr="001B1B27" w:rsidRDefault="001B1B27" w:rsidP="001B1B27">
      <w:pPr>
        <w:bidi w:val="0"/>
        <w:jc w:val="lowKashida"/>
        <w:rPr>
          <w:rFonts w:asciiTheme="majorBidi" w:hAnsiTheme="majorBidi" w:cstheme="majorBidi"/>
          <w:b/>
          <w:bCs/>
          <w:sz w:val="38"/>
          <w:szCs w:val="38"/>
        </w:rPr>
      </w:pPr>
      <w:r w:rsidRPr="001B1B27">
        <w:rPr>
          <w:rFonts w:asciiTheme="majorBidi" w:hAnsiTheme="majorBidi" w:cstheme="majorBidi"/>
          <w:b/>
          <w:bCs/>
          <w:sz w:val="38"/>
          <w:szCs w:val="38"/>
        </w:rPr>
        <w:t xml:space="preserve">El-kady urges the employees to hurry up in issuing the University’s Certificates </w:t>
      </w:r>
    </w:p>
    <w:p w:rsidR="009A46AD" w:rsidRPr="001B1B27" w:rsidRDefault="007F5661" w:rsidP="001B1B27">
      <w:pPr>
        <w:pBdr>
          <w:top w:val="double" w:sz="4" w:space="0" w:color="FFC000" w:themeColor="accent4"/>
        </w:pBdr>
        <w:tabs>
          <w:tab w:val="left" w:pos="1020"/>
          <w:tab w:val="left" w:pos="1088"/>
          <w:tab w:val="left" w:pos="1189"/>
          <w:tab w:val="left" w:pos="1390"/>
          <w:tab w:val="left" w:pos="1845"/>
          <w:tab w:val="center" w:pos="3179"/>
        </w:tabs>
        <w:bidi w:val="0"/>
        <w:ind w:left="90" w:firstLine="720"/>
        <w:jc w:val="lowKashida"/>
        <w:rPr>
          <w:rFonts w:asciiTheme="majorBidi" w:eastAsia="Times New Roman" w:hAnsiTheme="majorBidi" w:cstheme="majorBidi"/>
          <w:sz w:val="4"/>
          <w:szCs w:val="4"/>
          <w:bdr w:val="none" w:sz="0" w:space="0" w:color="auto" w:frame="1"/>
        </w:rPr>
      </w:pPr>
      <w:r w:rsidRPr="001B1B27">
        <w:rPr>
          <w:rFonts w:asciiTheme="majorBidi" w:eastAsia="Times New Roman" w:hAnsiTheme="majorBidi" w:cstheme="majorBidi"/>
          <w:sz w:val="4"/>
          <w:szCs w:val="4"/>
          <w:bdr w:val="none" w:sz="0" w:space="0" w:color="auto" w:frame="1"/>
        </w:rPr>
        <w:tab/>
      </w:r>
      <w:r w:rsidR="00822130" w:rsidRPr="001B1B27">
        <w:rPr>
          <w:rFonts w:asciiTheme="majorBidi" w:eastAsia="Times New Roman" w:hAnsiTheme="majorBidi" w:cstheme="majorBidi"/>
          <w:sz w:val="4"/>
          <w:szCs w:val="4"/>
          <w:bdr w:val="none" w:sz="0" w:space="0" w:color="auto" w:frame="1"/>
        </w:rPr>
        <w:tab/>
      </w:r>
    </w:p>
    <w:p w:rsidR="001B1B27" w:rsidRPr="001B1B27" w:rsidRDefault="001B1B27" w:rsidP="001B1B27">
      <w:pPr>
        <w:bidi w:val="0"/>
        <w:jc w:val="lowKashida"/>
        <w:rPr>
          <w:rFonts w:asciiTheme="majorBidi" w:hAnsiTheme="majorBidi" w:cstheme="majorBidi"/>
          <w:sz w:val="32"/>
          <w:szCs w:val="32"/>
        </w:rPr>
      </w:pPr>
      <w:bookmarkStart w:id="0" w:name="_GoBack"/>
      <w:r w:rsidRPr="001B1B27">
        <w:rPr>
          <w:rFonts w:asciiTheme="majorBidi" w:hAnsiTheme="majorBidi" w:cstheme="majorBidi"/>
          <w:noProof/>
          <w:sz w:val="4"/>
          <w:szCs w:val="4"/>
          <w:rtl/>
        </w:rPr>
        <w:drawing>
          <wp:anchor distT="0" distB="0" distL="114300" distR="114300" simplePos="0" relativeHeight="251683840" behindDoc="1" locked="0" layoutInCell="1" allowOverlap="1" wp14:anchorId="2458AD22" wp14:editId="78F6AD5E">
            <wp:simplePos x="0" y="0"/>
            <wp:positionH relativeFrom="margin">
              <wp:posOffset>4019550</wp:posOffset>
            </wp:positionH>
            <wp:positionV relativeFrom="margin">
              <wp:posOffset>884555</wp:posOffset>
            </wp:positionV>
            <wp:extent cx="1723390" cy="1150620"/>
            <wp:effectExtent l="0" t="0" r="0" b="0"/>
            <wp:wrapTight wrapText="bothSides">
              <wp:wrapPolygon edited="0">
                <wp:start x="0" y="0"/>
                <wp:lineTo x="0" y="21099"/>
                <wp:lineTo x="21250" y="21099"/>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23390" cy="1150620"/>
                    </a:xfrm>
                    <a:prstGeom prst="rect">
                      <a:avLst/>
                    </a:prstGeom>
                  </pic:spPr>
                </pic:pic>
              </a:graphicData>
            </a:graphic>
            <wp14:sizeRelH relativeFrom="margin">
              <wp14:pctWidth>0</wp14:pctWidth>
            </wp14:sizeRelH>
            <wp14:sizeRelV relativeFrom="margin">
              <wp14:pctHeight>0</wp14:pctHeight>
            </wp14:sizeRelV>
          </wp:anchor>
        </w:drawing>
      </w:r>
      <w:bookmarkEnd w:id="0"/>
      <w:r w:rsidRPr="001B1B27">
        <w:rPr>
          <w:rFonts w:asciiTheme="majorBidi" w:hAnsiTheme="majorBidi" w:cstheme="majorBidi"/>
          <w:sz w:val="32"/>
          <w:szCs w:val="32"/>
        </w:rPr>
        <w:t xml:space="preserve">Prof.Dr. EL-Sayed EL-Kady, the university president and prof.Dr. </w:t>
      </w:r>
      <w:proofErr w:type="spellStart"/>
      <w:r w:rsidRPr="001B1B27">
        <w:rPr>
          <w:rFonts w:asciiTheme="majorBidi" w:hAnsiTheme="majorBidi" w:cstheme="majorBidi"/>
          <w:sz w:val="32"/>
          <w:szCs w:val="32"/>
        </w:rPr>
        <w:t>Hesham</w:t>
      </w:r>
      <w:proofErr w:type="spellEnd"/>
      <w:r w:rsidRPr="001B1B27">
        <w:rPr>
          <w:rFonts w:asciiTheme="majorBidi" w:hAnsiTheme="majorBidi" w:cstheme="majorBidi"/>
          <w:sz w:val="32"/>
          <w:szCs w:val="32"/>
        </w:rPr>
        <w:t xml:space="preserve"> Abu El-</w:t>
      </w:r>
      <w:proofErr w:type="spellStart"/>
      <w:r w:rsidRPr="001B1B27">
        <w:rPr>
          <w:rFonts w:asciiTheme="majorBidi" w:hAnsiTheme="majorBidi" w:cstheme="majorBidi"/>
          <w:sz w:val="32"/>
          <w:szCs w:val="32"/>
        </w:rPr>
        <w:t>Enin</w:t>
      </w:r>
      <w:proofErr w:type="spellEnd"/>
      <w:r w:rsidRPr="001B1B27">
        <w:rPr>
          <w:rFonts w:asciiTheme="majorBidi" w:hAnsiTheme="majorBidi" w:cstheme="majorBidi"/>
          <w:sz w:val="32"/>
          <w:szCs w:val="32"/>
        </w:rPr>
        <w:t>, the vice president of post-graduate studies pay a sudden tour to the unified certificates center and they listen to the employees’ explanations on how the center works and issues the certificates. The university president urges the employees to hurry up in issuing the University’s Certificates.</w:t>
      </w:r>
    </w:p>
    <w:p w:rsidR="00C07B9D" w:rsidRPr="001B1B27" w:rsidRDefault="00C07B9D" w:rsidP="001B1B27">
      <w:pPr>
        <w:bidi w:val="0"/>
        <w:jc w:val="lowKashida"/>
        <w:rPr>
          <w:rFonts w:asciiTheme="majorBidi" w:hAnsiTheme="majorBidi" w:cstheme="majorBidi"/>
          <w:sz w:val="32"/>
          <w:szCs w:val="32"/>
        </w:rPr>
      </w:pPr>
      <w:r w:rsidRPr="001B1B27">
        <w:rPr>
          <w:rFonts w:asciiTheme="majorBidi" w:hAnsiTheme="majorBidi" w:cstheme="majorBidi"/>
          <w:sz w:val="32"/>
          <w:szCs w:val="32"/>
        </w:rPr>
        <w:t xml:space="preserve"> </w:t>
      </w:r>
    </w:p>
    <w:p w:rsidR="001F1BF3" w:rsidRPr="001B1B27" w:rsidRDefault="001F1BF3" w:rsidP="001B1B27">
      <w:pPr>
        <w:bidi w:val="0"/>
        <w:jc w:val="lowKashida"/>
        <w:rPr>
          <w:rFonts w:asciiTheme="majorBidi" w:hAnsiTheme="majorBidi" w:cstheme="majorBidi"/>
          <w:sz w:val="32"/>
          <w:szCs w:val="32"/>
        </w:rPr>
      </w:pPr>
    </w:p>
    <w:p w:rsidR="006A105A" w:rsidRPr="001B1B27" w:rsidRDefault="006A105A" w:rsidP="001B1B27">
      <w:pPr>
        <w:bidi w:val="0"/>
        <w:jc w:val="lowKashida"/>
        <w:rPr>
          <w:rFonts w:asciiTheme="majorBidi" w:hAnsiTheme="majorBidi" w:cstheme="majorBidi"/>
          <w:sz w:val="32"/>
          <w:szCs w:val="32"/>
        </w:rPr>
      </w:pPr>
    </w:p>
    <w:p w:rsidR="00365536" w:rsidRPr="001B1B27" w:rsidRDefault="00365536" w:rsidP="001B1B27">
      <w:pPr>
        <w:bidi w:val="0"/>
        <w:jc w:val="lowKashida"/>
        <w:rPr>
          <w:rFonts w:asciiTheme="majorBidi" w:hAnsiTheme="majorBidi" w:cstheme="majorBidi"/>
          <w:sz w:val="32"/>
          <w:szCs w:val="32"/>
        </w:rPr>
      </w:pPr>
    </w:p>
    <w:sectPr w:rsidR="00365536" w:rsidRPr="001B1B2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5E" w:rsidRDefault="0016545E" w:rsidP="00683527">
      <w:pPr>
        <w:spacing w:after="0" w:line="240" w:lineRule="auto"/>
      </w:pPr>
      <w:r>
        <w:separator/>
      </w:r>
    </w:p>
  </w:endnote>
  <w:endnote w:type="continuationSeparator" w:id="0">
    <w:p w:rsidR="0016545E" w:rsidRDefault="0016545E"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5E" w:rsidRDefault="0016545E" w:rsidP="00683527">
      <w:pPr>
        <w:spacing w:after="0" w:line="240" w:lineRule="auto"/>
      </w:pPr>
      <w:r>
        <w:separator/>
      </w:r>
    </w:p>
  </w:footnote>
  <w:footnote w:type="continuationSeparator" w:id="0">
    <w:p w:rsidR="0016545E" w:rsidRDefault="0016545E"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C07B9D" w:rsidP="00C07B9D">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C07B9D">
            <w:rPr>
              <w:rStyle w:val="itemdatecreated"/>
              <w:rFonts w:asciiTheme="majorBidi" w:hAnsiTheme="majorBidi" w:cstheme="majorBidi"/>
              <w:sz w:val="21"/>
              <w:szCs w:val="21"/>
              <w:shd w:val="clear" w:color="auto" w:fill="FFFFFF"/>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26</w:t>
          </w:r>
          <w:r w:rsidR="003B4693" w:rsidRPr="00AB408E">
            <w:rPr>
              <w:rFonts w:asciiTheme="majorBidi" w:hAnsiTheme="majorBidi" w:cstheme="majorBidi"/>
              <w:noProof/>
              <w:sz w:val="20"/>
              <w:szCs w:val="20"/>
              <w:lang w:bidi="ar-EG"/>
            </w:rPr>
            <w:t>/</w:t>
          </w:r>
          <w:r w:rsidR="00F81A48">
            <w:rPr>
              <w:rFonts w:asciiTheme="majorBidi" w:hAnsiTheme="majorBidi" w:cstheme="majorBidi"/>
              <w:noProof/>
              <w:sz w:val="20"/>
              <w:szCs w:val="20"/>
              <w:lang w:bidi="ar-EG"/>
            </w:rPr>
            <w:t>09</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8"/>
  </w:num>
  <w:num w:numId="3">
    <w:abstractNumId w:val="21"/>
  </w:num>
  <w:num w:numId="4">
    <w:abstractNumId w:val="25"/>
  </w:num>
  <w:num w:numId="5">
    <w:abstractNumId w:val="32"/>
  </w:num>
  <w:num w:numId="6">
    <w:abstractNumId w:val="34"/>
  </w:num>
  <w:num w:numId="7">
    <w:abstractNumId w:val="23"/>
  </w:num>
  <w:num w:numId="8">
    <w:abstractNumId w:val="30"/>
  </w:num>
  <w:num w:numId="9">
    <w:abstractNumId w:val="15"/>
  </w:num>
  <w:num w:numId="10">
    <w:abstractNumId w:val="16"/>
  </w:num>
  <w:num w:numId="11">
    <w:abstractNumId w:val="2"/>
  </w:num>
  <w:num w:numId="12">
    <w:abstractNumId w:val="4"/>
  </w:num>
  <w:num w:numId="13">
    <w:abstractNumId w:val="20"/>
  </w:num>
  <w:num w:numId="14">
    <w:abstractNumId w:val="28"/>
  </w:num>
  <w:num w:numId="15">
    <w:abstractNumId w:val="31"/>
  </w:num>
  <w:num w:numId="16">
    <w:abstractNumId w:val="17"/>
  </w:num>
  <w:num w:numId="17">
    <w:abstractNumId w:val="11"/>
  </w:num>
  <w:num w:numId="18">
    <w:abstractNumId w:val="18"/>
  </w:num>
  <w:num w:numId="19">
    <w:abstractNumId w:val="27"/>
  </w:num>
  <w:num w:numId="20">
    <w:abstractNumId w:val="0"/>
  </w:num>
  <w:num w:numId="21">
    <w:abstractNumId w:val="12"/>
  </w:num>
  <w:num w:numId="22">
    <w:abstractNumId w:val="5"/>
  </w:num>
  <w:num w:numId="23">
    <w:abstractNumId w:val="29"/>
  </w:num>
  <w:num w:numId="24">
    <w:abstractNumId w:val="19"/>
  </w:num>
  <w:num w:numId="25">
    <w:abstractNumId w:val="1"/>
  </w:num>
  <w:num w:numId="26">
    <w:abstractNumId w:val="22"/>
  </w:num>
  <w:num w:numId="27">
    <w:abstractNumId w:val="3"/>
  </w:num>
  <w:num w:numId="28">
    <w:abstractNumId w:val="35"/>
  </w:num>
  <w:num w:numId="29">
    <w:abstractNumId w:val="26"/>
  </w:num>
  <w:num w:numId="30">
    <w:abstractNumId w:val="33"/>
  </w:num>
  <w:num w:numId="31">
    <w:abstractNumId w:val="10"/>
  </w:num>
  <w:num w:numId="32">
    <w:abstractNumId w:val="14"/>
  </w:num>
  <w:num w:numId="33">
    <w:abstractNumId w:val="24"/>
  </w:num>
  <w:num w:numId="34">
    <w:abstractNumId w:val="9"/>
  </w:num>
  <w:num w:numId="35">
    <w:abstractNumId w:val="7"/>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D0D"/>
    <w:rsid w:val="00106F75"/>
    <w:rsid w:val="001072D7"/>
    <w:rsid w:val="00107501"/>
    <w:rsid w:val="00107A24"/>
    <w:rsid w:val="00107B68"/>
    <w:rsid w:val="00107BE0"/>
    <w:rsid w:val="00111063"/>
    <w:rsid w:val="001112FE"/>
    <w:rsid w:val="00111772"/>
    <w:rsid w:val="001135E7"/>
    <w:rsid w:val="0011395C"/>
    <w:rsid w:val="00114338"/>
    <w:rsid w:val="001148D1"/>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E3B"/>
    <w:rsid w:val="0016545E"/>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2FC"/>
    <w:rsid w:val="0028566B"/>
    <w:rsid w:val="00285747"/>
    <w:rsid w:val="00285A5A"/>
    <w:rsid w:val="00285BC7"/>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97"/>
    <w:rsid w:val="003152F0"/>
    <w:rsid w:val="00315571"/>
    <w:rsid w:val="00315AB1"/>
    <w:rsid w:val="003166D9"/>
    <w:rsid w:val="003169DE"/>
    <w:rsid w:val="003173CD"/>
    <w:rsid w:val="003175B3"/>
    <w:rsid w:val="003178E9"/>
    <w:rsid w:val="00317B9A"/>
    <w:rsid w:val="00320081"/>
    <w:rsid w:val="0032023E"/>
    <w:rsid w:val="00320517"/>
    <w:rsid w:val="003205FC"/>
    <w:rsid w:val="0032087D"/>
    <w:rsid w:val="00320C2C"/>
    <w:rsid w:val="00321465"/>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04E2"/>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C10"/>
    <w:rsid w:val="003C3F16"/>
    <w:rsid w:val="003C4B42"/>
    <w:rsid w:val="003C5529"/>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FE"/>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FE7"/>
    <w:rsid w:val="004A502E"/>
    <w:rsid w:val="004A5464"/>
    <w:rsid w:val="004A54D2"/>
    <w:rsid w:val="004A558C"/>
    <w:rsid w:val="004A5823"/>
    <w:rsid w:val="004A62EA"/>
    <w:rsid w:val="004A6B6F"/>
    <w:rsid w:val="004A6DD2"/>
    <w:rsid w:val="004A7134"/>
    <w:rsid w:val="004A7557"/>
    <w:rsid w:val="004A781F"/>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3CF"/>
    <w:rsid w:val="00514DBD"/>
    <w:rsid w:val="00515819"/>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F1D"/>
    <w:rsid w:val="0073477C"/>
    <w:rsid w:val="00734AB5"/>
    <w:rsid w:val="00734BEB"/>
    <w:rsid w:val="00734E2B"/>
    <w:rsid w:val="007356C7"/>
    <w:rsid w:val="00735F0C"/>
    <w:rsid w:val="00735FE1"/>
    <w:rsid w:val="00736261"/>
    <w:rsid w:val="00736D6E"/>
    <w:rsid w:val="0073735D"/>
    <w:rsid w:val="00737625"/>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2EC6"/>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871"/>
    <w:rsid w:val="008C6C0B"/>
    <w:rsid w:val="008C70ED"/>
    <w:rsid w:val="008C75E3"/>
    <w:rsid w:val="008C7C32"/>
    <w:rsid w:val="008C7CC5"/>
    <w:rsid w:val="008C7CF5"/>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0FDF"/>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4C31"/>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7CD"/>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4095"/>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3B"/>
    <w:rsid w:val="00F0537F"/>
    <w:rsid w:val="00F0581A"/>
    <w:rsid w:val="00F05F54"/>
    <w:rsid w:val="00F0741A"/>
    <w:rsid w:val="00F10148"/>
    <w:rsid w:val="00F102A3"/>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16E3"/>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25A97-6885-4505-842A-E0FBCFB7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3627</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2581</cp:revision>
  <cp:lastPrinted>2016-11-10T07:43:00Z</cp:lastPrinted>
  <dcterms:created xsi:type="dcterms:W3CDTF">2016-04-04T10:17:00Z</dcterms:created>
  <dcterms:modified xsi:type="dcterms:W3CDTF">2017-10-02T11:55:00Z</dcterms:modified>
</cp:coreProperties>
</file>