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4D" w:rsidRPr="00236DA9" w:rsidRDefault="00C0754D" w:rsidP="00C0754D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236DA9">
        <w:rPr>
          <w:rFonts w:asciiTheme="majorBidi" w:hAnsiTheme="majorBidi" w:cstheme="majorBidi"/>
          <w:b/>
          <w:bCs/>
          <w:sz w:val="36"/>
          <w:szCs w:val="36"/>
        </w:rPr>
        <w:t>Dans</w:t>
      </w:r>
      <w:proofErr w:type="spellEnd"/>
      <w:r w:rsidRPr="00236DA9">
        <w:rPr>
          <w:rFonts w:asciiTheme="majorBidi" w:hAnsiTheme="majorBidi" w:cstheme="majorBidi"/>
          <w:b/>
          <w:bCs/>
          <w:sz w:val="36"/>
          <w:szCs w:val="36"/>
        </w:rPr>
        <w:t xml:space="preserve"> le </w:t>
      </w:r>
      <w:proofErr w:type="spellStart"/>
      <w:r w:rsidRPr="00236DA9">
        <w:rPr>
          <w:rFonts w:asciiTheme="majorBidi" w:hAnsiTheme="majorBidi" w:cstheme="majorBidi"/>
          <w:b/>
          <w:bCs/>
          <w:sz w:val="36"/>
          <w:szCs w:val="36"/>
        </w:rPr>
        <w:t>conseil</w:t>
      </w:r>
      <w:proofErr w:type="spellEnd"/>
      <w:r w:rsidRPr="00236DA9">
        <w:rPr>
          <w:rFonts w:asciiTheme="majorBidi" w:hAnsiTheme="majorBidi" w:cstheme="majorBidi"/>
          <w:b/>
          <w:bCs/>
          <w:sz w:val="36"/>
          <w:szCs w:val="36"/>
        </w:rPr>
        <w:t xml:space="preserve"> de </w:t>
      </w:r>
      <w:proofErr w:type="spellStart"/>
      <w:r w:rsidRPr="00236DA9">
        <w:rPr>
          <w:rFonts w:asciiTheme="majorBidi" w:hAnsiTheme="majorBidi" w:cstheme="majorBidi"/>
          <w:b/>
          <w:bCs/>
          <w:sz w:val="36"/>
          <w:szCs w:val="36"/>
        </w:rPr>
        <w:t>l'Université</w:t>
      </w:r>
      <w:proofErr w:type="spellEnd"/>
      <w:r w:rsidRPr="00236DA9">
        <w:rPr>
          <w:rFonts w:asciiTheme="majorBidi" w:hAnsiTheme="majorBidi" w:cstheme="majorBidi"/>
          <w:b/>
          <w:bCs/>
          <w:sz w:val="36"/>
          <w:szCs w:val="36"/>
        </w:rPr>
        <w:t xml:space="preserve"> de </w:t>
      </w:r>
      <w:proofErr w:type="gramStart"/>
      <w:r w:rsidRPr="00236DA9">
        <w:rPr>
          <w:rFonts w:asciiTheme="majorBidi" w:hAnsiTheme="majorBidi" w:cstheme="majorBidi"/>
          <w:b/>
          <w:bCs/>
          <w:sz w:val="36"/>
          <w:szCs w:val="36"/>
        </w:rPr>
        <w:t>Benha :</w:t>
      </w:r>
      <w:proofErr w:type="gramEnd"/>
      <w:r w:rsidRPr="00236DA9">
        <w:rPr>
          <w:rFonts w:asciiTheme="majorBidi" w:hAnsiTheme="majorBidi" w:cstheme="majorBidi"/>
          <w:b/>
          <w:bCs/>
          <w:sz w:val="36"/>
          <w:szCs w:val="36"/>
        </w:rPr>
        <w:t xml:space="preserve"> le </w:t>
      </w:r>
      <w:proofErr w:type="spellStart"/>
      <w:r w:rsidRPr="00236DA9">
        <w:rPr>
          <w:rFonts w:asciiTheme="majorBidi" w:hAnsiTheme="majorBidi" w:cstheme="majorBidi"/>
          <w:b/>
          <w:bCs/>
          <w:sz w:val="36"/>
          <w:szCs w:val="36"/>
        </w:rPr>
        <w:t>professeur</w:t>
      </w:r>
      <w:proofErr w:type="spellEnd"/>
      <w:r w:rsidRPr="00236DA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236DA9">
        <w:rPr>
          <w:rFonts w:asciiTheme="majorBidi" w:hAnsiTheme="majorBidi" w:cstheme="majorBidi"/>
          <w:b/>
          <w:bCs/>
          <w:sz w:val="36"/>
          <w:szCs w:val="36"/>
        </w:rPr>
        <w:t>n’a</w:t>
      </w:r>
      <w:proofErr w:type="spellEnd"/>
      <w:r w:rsidRPr="00236DA9">
        <w:rPr>
          <w:rFonts w:asciiTheme="majorBidi" w:hAnsiTheme="majorBidi" w:cstheme="majorBidi"/>
          <w:b/>
          <w:bCs/>
          <w:sz w:val="36"/>
          <w:szCs w:val="36"/>
        </w:rPr>
        <w:t xml:space="preserve"> pas le droit de </w:t>
      </w:r>
      <w:proofErr w:type="spellStart"/>
      <w:r w:rsidRPr="00236DA9">
        <w:rPr>
          <w:rFonts w:asciiTheme="majorBidi" w:hAnsiTheme="majorBidi" w:cstheme="majorBidi"/>
          <w:b/>
          <w:bCs/>
          <w:sz w:val="36"/>
          <w:szCs w:val="36"/>
        </w:rPr>
        <w:t>déterminer</w:t>
      </w:r>
      <w:proofErr w:type="spellEnd"/>
      <w:r w:rsidRPr="00236DA9">
        <w:rPr>
          <w:rFonts w:asciiTheme="majorBidi" w:hAnsiTheme="majorBidi" w:cstheme="majorBidi"/>
          <w:b/>
          <w:bCs/>
          <w:sz w:val="36"/>
          <w:szCs w:val="36"/>
        </w:rPr>
        <w:t xml:space="preserve"> le prix du livre </w:t>
      </w:r>
      <w:proofErr w:type="spellStart"/>
      <w:r w:rsidRPr="00236DA9">
        <w:rPr>
          <w:rFonts w:asciiTheme="majorBidi" w:hAnsiTheme="majorBidi" w:cstheme="majorBidi"/>
          <w:b/>
          <w:bCs/>
          <w:sz w:val="36"/>
          <w:szCs w:val="36"/>
        </w:rPr>
        <w:t>universitaire</w:t>
      </w:r>
      <w:proofErr w:type="spellEnd"/>
      <w:r w:rsidRPr="00236DA9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90049C" w:rsidRPr="00236DA9" w:rsidRDefault="0090049C" w:rsidP="00C0754D">
      <w:pPr>
        <w:pStyle w:val="Heading3"/>
        <w:pBdr>
          <w:top w:val="dotted" w:sz="6" w:space="0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lang w:bidi="ar-EG"/>
        </w:rPr>
      </w:pPr>
    </w:p>
    <w:p w:rsidR="00C0754D" w:rsidRPr="00C0754D" w:rsidRDefault="00236DA9" w:rsidP="00C0754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0754D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3840" behindDoc="1" locked="0" layoutInCell="1" allowOverlap="1" wp14:anchorId="29F6B674" wp14:editId="78C24A78">
            <wp:simplePos x="0" y="0"/>
            <wp:positionH relativeFrom="margin">
              <wp:posOffset>3757930</wp:posOffset>
            </wp:positionH>
            <wp:positionV relativeFrom="margin">
              <wp:posOffset>854710</wp:posOffset>
            </wp:positionV>
            <wp:extent cx="1927860" cy="1485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54D"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proofErr w:type="gramStart"/>
      <w:r w:rsidR="00C0754D" w:rsidRPr="00C0754D">
        <w:rPr>
          <w:rFonts w:asciiTheme="majorBidi" w:hAnsiTheme="majorBidi" w:cstheme="majorBidi"/>
          <w:sz w:val="32"/>
          <w:szCs w:val="32"/>
        </w:rPr>
        <w:t>sa</w:t>
      </w:r>
      <w:proofErr w:type="spellEnd"/>
      <w:proofErr w:type="gram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tenue et qui a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eu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lieu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l’administration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de Benha, le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mardi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soir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dit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que le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n’a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pas le droit de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déterminer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 le prix du livre </w:t>
      </w:r>
      <w:proofErr w:type="spellStart"/>
      <w:r w:rsidR="00C0754D" w:rsidRPr="00C0754D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="00C0754D" w:rsidRPr="00C0754D">
        <w:rPr>
          <w:rFonts w:asciiTheme="majorBidi" w:hAnsiTheme="majorBidi" w:cstheme="majorBidi"/>
          <w:sz w:val="32"/>
          <w:szCs w:val="32"/>
        </w:rPr>
        <w:t xml:space="preserve">. </w:t>
      </w:r>
    </w:p>
    <w:p w:rsidR="00C0754D" w:rsidRPr="00C0754D" w:rsidRDefault="00C0754D" w:rsidP="00C0754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C0754D">
        <w:rPr>
          <w:rFonts w:asciiTheme="majorBidi" w:hAnsiTheme="majorBidi" w:cstheme="majorBidi"/>
          <w:sz w:val="32"/>
          <w:szCs w:val="32"/>
        </w:rPr>
        <w:t>Cela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venu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présidée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par le 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Benha avec les doyens des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Benha et les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responsables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dont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le 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dit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aux doyens des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qu’on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besoin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d'activer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mécanismes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la circulation du livre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l'importance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la limitation du d’un prix fixe pour le livre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l’importance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l’adoption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chaque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doyen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mesures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importantes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la circulation du livre, et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bien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suivre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toutes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étapes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identifiés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>.</w:t>
      </w:r>
      <w:r w:rsidR="001722EF">
        <w:rPr>
          <w:rFonts w:asciiTheme="majorBidi" w:hAnsiTheme="majorBidi" w:cstheme="majorBidi"/>
          <w:sz w:val="32"/>
          <w:szCs w:val="32"/>
        </w:rPr>
        <w:tab/>
      </w:r>
      <w:bookmarkStart w:id="0" w:name="_GoBack"/>
      <w:bookmarkEnd w:id="0"/>
      <w:r w:rsidRPr="00C0754D">
        <w:rPr>
          <w:rFonts w:asciiTheme="majorBidi" w:hAnsiTheme="majorBidi" w:cstheme="majorBidi"/>
          <w:sz w:val="32"/>
          <w:szCs w:val="32"/>
        </w:rPr>
        <w:br/>
      </w:r>
      <w:proofErr w:type="gramStart"/>
      <w:r w:rsidRPr="00C0754D">
        <w:rPr>
          <w:rFonts w:asciiTheme="majorBidi" w:hAnsiTheme="majorBidi" w:cstheme="majorBidi"/>
          <w:sz w:val="32"/>
          <w:szCs w:val="32"/>
        </w:rPr>
        <w:t xml:space="preserve">Le 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proofErr w:type="gram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que les doyens ne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doivent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pas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permettre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professeurs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d'augmenter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le prix de la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vente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du livre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qu’on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doit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contrôler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prix par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l'administration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chaque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parce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l'enseignant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n'a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pas le droit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déterminer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le prix de son livre qui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vendu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. Le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qu’on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doit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lutter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contre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l'exploitation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C0754D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Pr="00C0754D">
        <w:rPr>
          <w:rFonts w:asciiTheme="majorBidi" w:hAnsiTheme="majorBidi" w:cstheme="majorBidi"/>
          <w:sz w:val="32"/>
          <w:szCs w:val="32"/>
        </w:rPr>
        <w:t xml:space="preserve"> de ne pas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obliger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etudiants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acheter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>.</w:t>
      </w:r>
    </w:p>
    <w:p w:rsidR="00B47FB2" w:rsidRPr="00C0754D" w:rsidRDefault="00C0754D" w:rsidP="00C0754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C0754D">
        <w:rPr>
          <w:rFonts w:asciiTheme="majorBidi" w:hAnsiTheme="majorBidi" w:cstheme="majorBidi"/>
          <w:sz w:val="32"/>
          <w:szCs w:val="32"/>
        </w:rPr>
        <w:t>Cela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C0754D">
        <w:rPr>
          <w:rFonts w:asciiTheme="majorBidi" w:hAnsiTheme="majorBidi" w:cstheme="majorBidi"/>
          <w:sz w:val="32"/>
          <w:szCs w:val="32"/>
        </w:rPr>
        <w:t>est</w:t>
      </w:r>
      <w:proofErr w:type="spellEnd"/>
      <w:proofErr w:type="gram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venu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Benha qui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tenue sous la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présidence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C0754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C0754D">
        <w:rPr>
          <w:rFonts w:asciiTheme="majorBidi" w:hAnsiTheme="majorBidi" w:cstheme="majorBidi"/>
          <w:sz w:val="32"/>
          <w:szCs w:val="32"/>
        </w:rPr>
        <w:t xml:space="preserve"> de Benha.</w:t>
      </w:r>
    </w:p>
    <w:sectPr w:rsidR="00B47FB2" w:rsidRPr="00C0754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48" w:rsidRDefault="00067648" w:rsidP="00683527">
      <w:pPr>
        <w:spacing w:after="0" w:line="240" w:lineRule="auto"/>
      </w:pPr>
      <w:r>
        <w:separator/>
      </w:r>
    </w:p>
  </w:endnote>
  <w:endnote w:type="continuationSeparator" w:id="0">
    <w:p w:rsidR="00067648" w:rsidRDefault="0006764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48" w:rsidRDefault="00067648" w:rsidP="00683527">
      <w:pPr>
        <w:spacing w:after="0" w:line="240" w:lineRule="auto"/>
      </w:pPr>
      <w:r>
        <w:separator/>
      </w:r>
    </w:p>
  </w:footnote>
  <w:footnote w:type="continuationSeparator" w:id="0">
    <w:p w:rsidR="00067648" w:rsidRDefault="0006764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0A0C11" w:rsidP="000A0C11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0A0C11">
            <w:rPr>
              <w:rFonts w:asciiTheme="majorBidi" w:hAnsiTheme="majorBidi" w:cstheme="majorBidi"/>
              <w:sz w:val="24"/>
              <w:szCs w:val="24"/>
            </w:rPr>
            <w:t>Mercredi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629E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09E"/>
    <w:rsid w:val="001072D7"/>
    <w:rsid w:val="00107A24"/>
    <w:rsid w:val="00107BE0"/>
    <w:rsid w:val="00110931"/>
    <w:rsid w:val="00111063"/>
    <w:rsid w:val="001112FE"/>
    <w:rsid w:val="00111772"/>
    <w:rsid w:val="0011395C"/>
    <w:rsid w:val="00114338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7C4B"/>
    <w:rsid w:val="00137FC7"/>
    <w:rsid w:val="00140E27"/>
    <w:rsid w:val="001411FC"/>
    <w:rsid w:val="00141494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0DBC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7FB2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17E66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52A1"/>
    <w:rsid w:val="00FE59F2"/>
    <w:rsid w:val="00FE6742"/>
    <w:rsid w:val="00FE7B11"/>
    <w:rsid w:val="00FE7D5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0FAC-8A0D-41D2-B272-0E40C952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251</cp:revision>
  <cp:lastPrinted>2015-12-15T08:48:00Z</cp:lastPrinted>
  <dcterms:created xsi:type="dcterms:W3CDTF">2016-04-05T11:38:00Z</dcterms:created>
  <dcterms:modified xsi:type="dcterms:W3CDTF">2017-03-05T12:10:00Z</dcterms:modified>
</cp:coreProperties>
</file>