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D2" w:rsidRPr="004A6DD2" w:rsidRDefault="004A6DD2" w:rsidP="004A6DD2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r w:rsidRPr="004A6DD2">
        <w:rPr>
          <w:rFonts w:asciiTheme="majorBidi" w:hAnsiTheme="majorBidi" w:cstheme="majorBidi"/>
          <w:b/>
          <w:bCs/>
          <w:sz w:val="38"/>
          <w:szCs w:val="38"/>
        </w:rPr>
        <w:t>Benha university’s aw</w:t>
      </w:r>
      <w:r>
        <w:rPr>
          <w:rFonts w:asciiTheme="majorBidi" w:hAnsiTheme="majorBidi" w:cstheme="majorBidi"/>
          <w:b/>
          <w:bCs/>
          <w:sz w:val="38"/>
          <w:szCs w:val="38"/>
        </w:rPr>
        <w:t>a</w:t>
      </w:r>
      <w:r w:rsidRPr="004A6DD2">
        <w:rPr>
          <w:rFonts w:asciiTheme="majorBidi" w:hAnsiTheme="majorBidi" w:cstheme="majorBidi"/>
          <w:b/>
          <w:bCs/>
          <w:sz w:val="38"/>
          <w:szCs w:val="38"/>
        </w:rPr>
        <w:t xml:space="preserve">rds in the student’s </w:t>
      </w:r>
      <w:proofErr w:type="gramStart"/>
      <w:r w:rsidRPr="004A6DD2">
        <w:rPr>
          <w:rFonts w:asciiTheme="majorBidi" w:hAnsiTheme="majorBidi" w:cstheme="majorBidi"/>
          <w:b/>
          <w:bCs/>
          <w:sz w:val="38"/>
          <w:szCs w:val="38"/>
        </w:rPr>
        <w:t>families</w:t>
      </w:r>
      <w:proofErr w:type="gramEnd"/>
      <w:r w:rsidRPr="004A6DD2">
        <w:rPr>
          <w:rFonts w:asciiTheme="majorBidi" w:hAnsiTheme="majorBidi" w:cstheme="majorBidi"/>
          <w:b/>
          <w:bCs/>
          <w:sz w:val="38"/>
          <w:szCs w:val="38"/>
        </w:rPr>
        <w:t xml:space="preserve"> festival in Sue</w:t>
      </w:r>
      <w:r w:rsidRPr="004A6DD2">
        <w:rPr>
          <w:rFonts w:asciiTheme="majorBidi" w:eastAsia="Times New Roman" w:hAnsiTheme="majorBidi" w:cstheme="majorBidi"/>
          <w:b/>
          <w:bCs/>
          <w:color w:val="333333"/>
          <w:sz w:val="38"/>
          <w:szCs w:val="38"/>
        </w:rPr>
        <w:t>z</w:t>
      </w:r>
      <w:r w:rsidRPr="004A6DD2">
        <w:rPr>
          <w:rFonts w:asciiTheme="majorBidi" w:hAnsiTheme="majorBidi" w:cstheme="majorBidi"/>
          <w:b/>
          <w:bCs/>
          <w:sz w:val="38"/>
          <w:szCs w:val="38"/>
        </w:rPr>
        <w:t xml:space="preserve"> Canal</w:t>
      </w:r>
    </w:p>
    <w:p w:rsidR="00F70E28" w:rsidRPr="004A6DD2" w:rsidRDefault="00F70E28" w:rsidP="004A6DD2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/>
        <w:jc w:val="lowKashida"/>
        <w:rPr>
          <w:rFonts w:asciiTheme="majorBidi" w:hAnsiTheme="majorBidi" w:cstheme="majorBidi"/>
          <w:sz w:val="4"/>
          <w:szCs w:val="4"/>
          <w:rtl/>
        </w:rPr>
      </w:pPr>
    </w:p>
    <w:p w:rsidR="004A6DD2" w:rsidRPr="004A6DD2" w:rsidRDefault="00B70EF7" w:rsidP="004A6D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A6DD2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1824" behindDoc="1" locked="0" layoutInCell="1" allowOverlap="1" wp14:anchorId="2458AD22" wp14:editId="78F6AD5E">
            <wp:simplePos x="0" y="0"/>
            <wp:positionH relativeFrom="margin">
              <wp:posOffset>3686175</wp:posOffset>
            </wp:positionH>
            <wp:positionV relativeFrom="margin">
              <wp:posOffset>883920</wp:posOffset>
            </wp:positionV>
            <wp:extent cx="2061845" cy="14763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DD2" w:rsidRPr="004A6DD2">
        <w:rPr>
          <w:rFonts w:asciiTheme="majorBidi" w:hAnsiTheme="majorBidi" w:cstheme="majorBidi"/>
          <w:sz w:val="32"/>
          <w:szCs w:val="32"/>
        </w:rPr>
        <w:t>The students of Benha University manage to win three medals in the week of the student’s families of the Egyptian universities that is held in the Sue canal university from 6-2-2017 to 1</w:t>
      </w:r>
      <w:bookmarkStart w:id="0" w:name="_GoBack"/>
      <w:bookmarkEnd w:id="0"/>
      <w:r w:rsidR="004A6DD2" w:rsidRPr="004A6DD2">
        <w:rPr>
          <w:rFonts w:asciiTheme="majorBidi" w:hAnsiTheme="majorBidi" w:cstheme="majorBidi"/>
          <w:sz w:val="32"/>
          <w:szCs w:val="32"/>
        </w:rPr>
        <w:t xml:space="preserve">0-2-2017. The student/ Ahmed </w:t>
      </w:r>
      <w:proofErr w:type="spellStart"/>
      <w:r w:rsidR="004A6DD2" w:rsidRPr="004A6DD2">
        <w:rPr>
          <w:rFonts w:asciiTheme="majorBidi" w:hAnsiTheme="majorBidi" w:cstheme="majorBidi"/>
          <w:sz w:val="32"/>
          <w:szCs w:val="32"/>
        </w:rPr>
        <w:t>Abd</w:t>
      </w:r>
      <w:proofErr w:type="spellEnd"/>
      <w:r w:rsidR="004A6DD2" w:rsidRPr="004A6DD2">
        <w:rPr>
          <w:rFonts w:asciiTheme="majorBidi" w:hAnsiTheme="majorBidi" w:cstheme="majorBidi"/>
          <w:sz w:val="32"/>
          <w:szCs w:val="32"/>
        </w:rPr>
        <w:t xml:space="preserve"> el-A</w:t>
      </w:r>
      <w:r w:rsidR="004A6DD2" w:rsidRPr="004A6DD2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zim </w:t>
      </w:r>
      <w:r w:rsidR="004A6DD2" w:rsidRPr="004A6DD2">
        <w:rPr>
          <w:rFonts w:asciiTheme="majorBidi" w:hAnsiTheme="majorBidi" w:cstheme="majorBidi"/>
          <w:sz w:val="32"/>
          <w:szCs w:val="32"/>
        </w:rPr>
        <w:t>from the faculty of applied arts obtains the gold medal in the religious recital contest, the student /</w:t>
      </w:r>
      <w:proofErr w:type="spellStart"/>
      <w:r w:rsidR="004A6DD2" w:rsidRPr="004A6DD2">
        <w:rPr>
          <w:rFonts w:asciiTheme="majorBidi" w:hAnsiTheme="majorBidi" w:cstheme="majorBidi"/>
          <w:sz w:val="32"/>
          <w:szCs w:val="32"/>
        </w:rPr>
        <w:t>Zeniab</w:t>
      </w:r>
      <w:proofErr w:type="spellEnd"/>
      <w:r w:rsidR="004A6DD2" w:rsidRPr="004A6DD2">
        <w:rPr>
          <w:rFonts w:asciiTheme="majorBidi" w:hAnsiTheme="majorBidi" w:cstheme="majorBidi"/>
          <w:sz w:val="32"/>
          <w:szCs w:val="32"/>
        </w:rPr>
        <w:t xml:space="preserve"> from the faculty of medicine</w:t>
      </w:r>
      <w:r w:rsidR="004A6DD2" w:rsidRPr="004A6DD2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</w:t>
      </w:r>
      <w:r w:rsidR="004A6DD2" w:rsidRPr="004A6DD2">
        <w:rPr>
          <w:rFonts w:asciiTheme="majorBidi" w:hAnsiTheme="majorBidi" w:cstheme="majorBidi"/>
          <w:sz w:val="32"/>
          <w:szCs w:val="32"/>
        </w:rPr>
        <w:t xml:space="preserve">obtains the silver medal in the Holy </w:t>
      </w:r>
      <w:r w:rsidR="004A6DD2" w:rsidRPr="004A6DD2">
        <w:rPr>
          <w:rFonts w:asciiTheme="majorBidi" w:hAnsiTheme="majorBidi" w:cstheme="majorBidi"/>
          <w:color w:val="333333"/>
          <w:sz w:val="32"/>
          <w:szCs w:val="32"/>
          <w:shd w:val="clear" w:color="auto" w:fill="F4F9FC"/>
        </w:rPr>
        <w:t>Q</w:t>
      </w:r>
      <w:r w:rsidR="004A6DD2" w:rsidRPr="004A6DD2">
        <w:rPr>
          <w:rFonts w:asciiTheme="majorBidi" w:hAnsiTheme="majorBidi" w:cstheme="majorBidi"/>
          <w:sz w:val="32"/>
          <w:szCs w:val="32"/>
        </w:rPr>
        <w:t xml:space="preserve">uran contest, the football team obtains the second place by winning the silver medal and the university obtains the fourth place in the information league and the solo singing.  </w:t>
      </w:r>
      <w:proofErr w:type="spellStart"/>
      <w:r w:rsidR="004A6DD2" w:rsidRPr="004A6DD2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="004A6DD2" w:rsidRPr="004A6DD2">
        <w:rPr>
          <w:rFonts w:asciiTheme="majorBidi" w:hAnsiTheme="majorBidi" w:cstheme="majorBidi"/>
          <w:sz w:val="32"/>
          <w:szCs w:val="32"/>
        </w:rPr>
        <w:t>. El-Sayed El-</w:t>
      </w:r>
      <w:proofErr w:type="spellStart"/>
      <w:r w:rsidR="004A6DD2" w:rsidRPr="004A6DD2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="004A6DD2" w:rsidRPr="004A6DD2">
        <w:rPr>
          <w:rFonts w:asciiTheme="majorBidi" w:hAnsiTheme="majorBidi" w:cstheme="majorBidi"/>
          <w:sz w:val="32"/>
          <w:szCs w:val="32"/>
        </w:rPr>
        <w:t>, the university president attends the inauguration ceremony in the covered hall of the Sue</w:t>
      </w:r>
      <w:r w:rsidR="004A6DD2" w:rsidRPr="004A6DD2">
        <w:rPr>
          <w:rFonts w:asciiTheme="majorBidi" w:eastAsia="Times New Roman" w:hAnsiTheme="majorBidi" w:cstheme="majorBidi"/>
          <w:color w:val="333333"/>
          <w:sz w:val="32"/>
          <w:szCs w:val="32"/>
        </w:rPr>
        <w:t>z</w:t>
      </w:r>
      <w:r w:rsidR="004A6DD2" w:rsidRPr="004A6DD2">
        <w:rPr>
          <w:rFonts w:asciiTheme="majorBidi" w:hAnsiTheme="majorBidi" w:cstheme="majorBidi"/>
          <w:sz w:val="32"/>
          <w:szCs w:val="32"/>
        </w:rPr>
        <w:t xml:space="preserve"> Canal authority in the presence of </w:t>
      </w:r>
      <w:proofErr w:type="spellStart"/>
      <w:r w:rsidR="004A6DD2" w:rsidRPr="004A6DD2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="004A6DD2" w:rsidRPr="004A6DD2">
        <w:rPr>
          <w:rFonts w:asciiTheme="majorBidi" w:hAnsiTheme="majorBidi" w:cstheme="majorBidi"/>
          <w:sz w:val="32"/>
          <w:szCs w:val="32"/>
        </w:rPr>
        <w:t>. Ashraf El-</w:t>
      </w:r>
      <w:proofErr w:type="spellStart"/>
      <w:r w:rsidR="004A6DD2" w:rsidRPr="004A6DD2">
        <w:rPr>
          <w:rFonts w:asciiTheme="majorBidi" w:hAnsiTheme="majorBidi" w:cstheme="majorBidi"/>
          <w:sz w:val="32"/>
          <w:szCs w:val="32"/>
        </w:rPr>
        <w:t>Shihy</w:t>
      </w:r>
      <w:proofErr w:type="spellEnd"/>
      <w:r w:rsidR="004A6DD2" w:rsidRPr="004A6DD2">
        <w:rPr>
          <w:rFonts w:asciiTheme="majorBidi" w:hAnsiTheme="majorBidi" w:cstheme="majorBidi"/>
          <w:sz w:val="32"/>
          <w:szCs w:val="32"/>
        </w:rPr>
        <w:t xml:space="preserve">, the minister of the higher education and scientific research, general/ Yassin </w:t>
      </w:r>
      <w:proofErr w:type="spellStart"/>
      <w:r w:rsidR="004A6DD2" w:rsidRPr="004A6DD2">
        <w:rPr>
          <w:rFonts w:asciiTheme="majorBidi" w:hAnsiTheme="majorBidi" w:cstheme="majorBidi"/>
          <w:sz w:val="32"/>
          <w:szCs w:val="32"/>
        </w:rPr>
        <w:t>Taher</w:t>
      </w:r>
      <w:proofErr w:type="spellEnd"/>
      <w:r w:rsidR="004A6DD2" w:rsidRPr="004A6DD2">
        <w:rPr>
          <w:rFonts w:asciiTheme="majorBidi" w:hAnsiTheme="majorBidi" w:cstheme="majorBidi"/>
          <w:sz w:val="32"/>
          <w:szCs w:val="32"/>
        </w:rPr>
        <w:t xml:space="preserve">, the governor of Ismailia. Some students of Benha University visit Ismailia tunnel, which is considered one of the big projects, and they listen to the explanation of colonel/ </w:t>
      </w:r>
      <w:proofErr w:type="spellStart"/>
      <w:r w:rsidR="004A6DD2" w:rsidRPr="004A6DD2">
        <w:rPr>
          <w:rFonts w:asciiTheme="majorBidi" w:hAnsiTheme="majorBidi" w:cstheme="majorBidi"/>
          <w:sz w:val="32"/>
          <w:szCs w:val="32"/>
        </w:rPr>
        <w:t>Kamel</w:t>
      </w:r>
      <w:proofErr w:type="spellEnd"/>
      <w:r w:rsidR="004A6DD2" w:rsidRPr="004A6DD2">
        <w:rPr>
          <w:rFonts w:asciiTheme="majorBidi" w:hAnsiTheme="majorBidi" w:cstheme="majorBidi"/>
          <w:sz w:val="32"/>
          <w:szCs w:val="32"/>
        </w:rPr>
        <w:t xml:space="preserve"> El-</w:t>
      </w:r>
      <w:proofErr w:type="spellStart"/>
      <w:r w:rsidR="004A6DD2" w:rsidRPr="004A6DD2">
        <w:rPr>
          <w:rFonts w:asciiTheme="majorBidi" w:hAnsiTheme="majorBidi" w:cstheme="majorBidi"/>
          <w:sz w:val="32"/>
          <w:szCs w:val="32"/>
        </w:rPr>
        <w:t>Wa</w:t>
      </w:r>
      <w:r w:rsidR="004A6DD2" w:rsidRPr="004A6DD2">
        <w:rPr>
          <w:rFonts w:asciiTheme="majorBidi" w:eastAsia="Times New Roman" w:hAnsiTheme="majorBidi" w:cstheme="majorBidi"/>
          <w:color w:val="333333"/>
          <w:sz w:val="32"/>
          <w:szCs w:val="32"/>
        </w:rPr>
        <w:t>z</w:t>
      </w:r>
      <w:r w:rsidR="004A6DD2" w:rsidRPr="004A6DD2">
        <w:rPr>
          <w:rFonts w:asciiTheme="majorBidi" w:hAnsiTheme="majorBidi" w:cstheme="majorBidi"/>
          <w:sz w:val="32"/>
          <w:szCs w:val="32"/>
        </w:rPr>
        <w:t>ier</w:t>
      </w:r>
      <w:proofErr w:type="spellEnd"/>
      <w:r w:rsidR="004A6DD2" w:rsidRPr="004A6DD2">
        <w:rPr>
          <w:rFonts w:asciiTheme="majorBidi" w:hAnsiTheme="majorBidi" w:cstheme="majorBidi"/>
          <w:sz w:val="32"/>
          <w:szCs w:val="32"/>
        </w:rPr>
        <w:t xml:space="preserve">, the head of the geometrical authority and the lieutenant general/ </w:t>
      </w:r>
      <w:proofErr w:type="spellStart"/>
      <w:r w:rsidR="004A6DD2" w:rsidRPr="004A6DD2">
        <w:rPr>
          <w:rFonts w:asciiTheme="majorBidi" w:hAnsiTheme="majorBidi" w:cstheme="majorBidi"/>
          <w:sz w:val="32"/>
          <w:szCs w:val="32"/>
        </w:rPr>
        <w:t>Mohab</w:t>
      </w:r>
      <w:proofErr w:type="spellEnd"/>
      <w:r w:rsidR="004A6DD2" w:rsidRPr="004A6DD2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4A6DD2" w:rsidRPr="004A6DD2">
        <w:rPr>
          <w:rFonts w:asciiTheme="majorBidi" w:hAnsiTheme="majorBidi" w:cstheme="majorBidi"/>
          <w:sz w:val="32"/>
          <w:szCs w:val="32"/>
        </w:rPr>
        <w:t>mamiesh</w:t>
      </w:r>
      <w:proofErr w:type="spellEnd"/>
      <w:r w:rsidR="004A6DD2" w:rsidRPr="004A6DD2">
        <w:rPr>
          <w:rFonts w:asciiTheme="majorBidi" w:hAnsiTheme="majorBidi" w:cstheme="majorBidi"/>
          <w:sz w:val="32"/>
          <w:szCs w:val="32"/>
        </w:rPr>
        <w:t>, the head of Sue</w:t>
      </w:r>
      <w:r w:rsidR="004A6DD2" w:rsidRPr="004A6DD2">
        <w:rPr>
          <w:rFonts w:asciiTheme="majorBidi" w:eastAsia="Times New Roman" w:hAnsiTheme="majorBidi" w:cstheme="majorBidi"/>
          <w:color w:val="333333"/>
          <w:sz w:val="32"/>
          <w:szCs w:val="32"/>
        </w:rPr>
        <w:t>z</w:t>
      </w:r>
      <w:r w:rsidR="004A6DD2" w:rsidRPr="004A6DD2">
        <w:rPr>
          <w:rFonts w:asciiTheme="majorBidi" w:hAnsiTheme="majorBidi" w:cstheme="majorBidi"/>
          <w:sz w:val="32"/>
          <w:szCs w:val="32"/>
        </w:rPr>
        <w:t xml:space="preserve"> Canal authority.</w:t>
      </w:r>
    </w:p>
    <w:p w:rsidR="001A1F31" w:rsidRPr="004A6DD2" w:rsidRDefault="001A1F31" w:rsidP="004A6D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A6DD2">
        <w:rPr>
          <w:rFonts w:asciiTheme="majorBidi" w:hAnsiTheme="majorBidi" w:cstheme="majorBidi"/>
          <w:sz w:val="32"/>
          <w:szCs w:val="32"/>
        </w:rPr>
        <w:t xml:space="preserve">             </w:t>
      </w:r>
    </w:p>
    <w:p w:rsidR="00F91841" w:rsidRPr="004A6DD2" w:rsidRDefault="00F91841" w:rsidP="004A6D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47B00" w:rsidRPr="004A6DD2" w:rsidRDefault="00147B00" w:rsidP="004A6D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F25C4" w:rsidRPr="004A6DD2" w:rsidRDefault="009F25C4" w:rsidP="004A6D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A6DD2">
        <w:rPr>
          <w:rFonts w:asciiTheme="majorBidi" w:hAnsiTheme="majorBidi" w:cstheme="majorBidi"/>
          <w:sz w:val="32"/>
          <w:szCs w:val="32"/>
        </w:rPr>
        <w:t xml:space="preserve">   </w:t>
      </w:r>
    </w:p>
    <w:p w:rsidR="00ED0EB9" w:rsidRPr="004A6DD2" w:rsidRDefault="00ED0EB9" w:rsidP="004A6D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D2D51" w:rsidRPr="004A6DD2" w:rsidRDefault="003D2D51" w:rsidP="004A6D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4500F" w:rsidRPr="004A6DD2" w:rsidRDefault="00F4500F" w:rsidP="004A6D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72600" w:rsidRPr="004A6DD2" w:rsidRDefault="00C72600" w:rsidP="004A6D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B690C" w:rsidRPr="004A6DD2" w:rsidRDefault="002B690C" w:rsidP="004A6D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A6DD2">
        <w:rPr>
          <w:rFonts w:asciiTheme="majorBidi" w:hAnsiTheme="majorBidi" w:cstheme="majorBidi"/>
          <w:sz w:val="32"/>
          <w:szCs w:val="32"/>
        </w:rPr>
        <w:t xml:space="preserve">             </w:t>
      </w:r>
    </w:p>
    <w:p w:rsidR="00D06918" w:rsidRPr="004A6DD2" w:rsidRDefault="00D06918" w:rsidP="004A6D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16A5E" w:rsidRPr="004A6DD2" w:rsidRDefault="00616A5E" w:rsidP="004A6D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A6DD2">
        <w:rPr>
          <w:rFonts w:asciiTheme="majorBidi" w:hAnsiTheme="majorBidi" w:cstheme="majorBidi"/>
          <w:sz w:val="32"/>
          <w:szCs w:val="32"/>
        </w:rPr>
        <w:t xml:space="preserve"> </w:t>
      </w:r>
    </w:p>
    <w:p w:rsidR="007F0E84" w:rsidRPr="004A6DD2" w:rsidRDefault="007F0E84" w:rsidP="004A6D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A51AF" w:rsidRPr="004A6DD2" w:rsidRDefault="00BA51AF" w:rsidP="004A6D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76DFB" w:rsidRPr="004A6DD2" w:rsidRDefault="00F76DFB" w:rsidP="004A6D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82DC1" w:rsidRPr="004A6DD2" w:rsidRDefault="00D82DC1" w:rsidP="004A6DD2">
      <w:pPr>
        <w:bidi w:val="0"/>
        <w:ind w:left="360"/>
        <w:jc w:val="lowKashida"/>
        <w:rPr>
          <w:rFonts w:asciiTheme="majorBidi" w:hAnsiTheme="majorBidi" w:cstheme="majorBidi"/>
          <w:sz w:val="32"/>
          <w:szCs w:val="32"/>
        </w:rPr>
      </w:pPr>
    </w:p>
    <w:p w:rsidR="00EB7B19" w:rsidRPr="004A6DD2" w:rsidRDefault="00EB7B19" w:rsidP="004A6DD2">
      <w:pPr>
        <w:bidi w:val="0"/>
        <w:ind w:left="165"/>
        <w:jc w:val="lowKashida"/>
        <w:rPr>
          <w:rFonts w:asciiTheme="majorBidi" w:hAnsiTheme="majorBidi" w:cstheme="majorBidi"/>
          <w:sz w:val="32"/>
          <w:szCs w:val="32"/>
        </w:rPr>
      </w:pPr>
    </w:p>
    <w:p w:rsidR="00447FEC" w:rsidRPr="004A6DD2" w:rsidRDefault="00447FEC" w:rsidP="004A6DD2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133CAA" w:rsidRPr="004A6DD2" w:rsidRDefault="00133CAA" w:rsidP="004A6D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17110" w:rsidRPr="004A6DD2" w:rsidRDefault="00617110" w:rsidP="004A6DD2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6E2F59" w:rsidRPr="004A6DD2" w:rsidRDefault="006E2F59" w:rsidP="004A6D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35536" w:rsidRPr="004A6DD2" w:rsidRDefault="00935536" w:rsidP="004A6D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8C65D5" w:rsidRPr="004A6DD2" w:rsidRDefault="008C65D5" w:rsidP="004A6DD2">
      <w:pPr>
        <w:bidi w:val="0"/>
        <w:ind w:left="240"/>
        <w:jc w:val="lowKashida"/>
        <w:rPr>
          <w:rFonts w:asciiTheme="majorBidi" w:hAnsiTheme="majorBidi" w:cstheme="majorBidi"/>
          <w:sz w:val="32"/>
          <w:szCs w:val="32"/>
        </w:rPr>
      </w:pPr>
    </w:p>
    <w:p w:rsidR="00DF7F1D" w:rsidRPr="004A6DD2" w:rsidRDefault="00DF7F1D" w:rsidP="004A6D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0583F" w:rsidRPr="004A6DD2" w:rsidRDefault="0040583F" w:rsidP="004A6D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6198F" w:rsidRPr="004A6DD2" w:rsidRDefault="0046198F" w:rsidP="004A6DD2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061B75" w:rsidRPr="004A6DD2" w:rsidRDefault="00061B75" w:rsidP="004A6D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12AB2" w:rsidRPr="004A6DD2" w:rsidRDefault="00C12AB2" w:rsidP="004A6DD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C59FC" w:rsidRPr="004A6DD2" w:rsidRDefault="00BC59FC" w:rsidP="004A6DD2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8E5911" w:rsidRPr="004A6DD2" w:rsidRDefault="008E5911" w:rsidP="004A6DD2">
      <w:pPr>
        <w:bidi w:val="0"/>
        <w:ind w:left="765"/>
        <w:jc w:val="lowKashida"/>
        <w:rPr>
          <w:rFonts w:asciiTheme="majorBidi" w:hAnsiTheme="majorBidi" w:cstheme="majorBidi"/>
          <w:sz w:val="32"/>
          <w:szCs w:val="32"/>
        </w:rPr>
      </w:pPr>
    </w:p>
    <w:p w:rsidR="00583E00" w:rsidRPr="004A6DD2" w:rsidRDefault="00583E00" w:rsidP="004A6DD2">
      <w:pPr>
        <w:bidi w:val="0"/>
        <w:ind w:left="765"/>
        <w:jc w:val="lowKashida"/>
        <w:rPr>
          <w:rFonts w:asciiTheme="majorBidi" w:hAnsiTheme="majorBidi" w:cstheme="majorBidi"/>
          <w:sz w:val="32"/>
          <w:szCs w:val="32"/>
        </w:rPr>
      </w:pPr>
    </w:p>
    <w:sectPr w:rsidR="00583E00" w:rsidRPr="004A6DD2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B8B" w:rsidRDefault="00953B8B" w:rsidP="00683527">
      <w:pPr>
        <w:spacing w:after="0" w:line="240" w:lineRule="auto"/>
      </w:pPr>
      <w:r>
        <w:separator/>
      </w:r>
    </w:p>
  </w:endnote>
  <w:endnote w:type="continuationSeparator" w:id="0">
    <w:p w:rsidR="00953B8B" w:rsidRDefault="00953B8B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B8B" w:rsidRDefault="00953B8B" w:rsidP="00683527">
      <w:pPr>
        <w:spacing w:after="0" w:line="240" w:lineRule="auto"/>
      </w:pPr>
      <w:r>
        <w:separator/>
      </w:r>
    </w:p>
  </w:footnote>
  <w:footnote w:type="continuationSeparator" w:id="0">
    <w:p w:rsidR="00953B8B" w:rsidRDefault="00953B8B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B70EF7" w:rsidP="00B70EF7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B70EF7">
            <w:rPr>
              <w:rFonts w:asciiTheme="majorBidi" w:hAnsiTheme="majorBidi" w:cstheme="majorBidi"/>
            </w:rPr>
            <w:t>Sunday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286B5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5"/>
  </w:num>
  <w:num w:numId="5">
    <w:abstractNumId w:val="20"/>
  </w:num>
  <w:num w:numId="6">
    <w:abstractNumId w:val="21"/>
  </w:num>
  <w:num w:numId="7">
    <w:abstractNumId w:val="14"/>
  </w:num>
  <w:num w:numId="8">
    <w:abstractNumId w:val="18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7"/>
  </w:num>
  <w:num w:numId="15">
    <w:abstractNumId w:val="19"/>
  </w:num>
  <w:num w:numId="16">
    <w:abstractNumId w:val="10"/>
  </w:num>
  <w:num w:numId="17">
    <w:abstractNumId w:val="6"/>
  </w:num>
  <w:num w:numId="18">
    <w:abstractNumId w:val="11"/>
  </w:num>
  <w:num w:numId="19">
    <w:abstractNumId w:val="16"/>
  </w:num>
  <w:num w:numId="20">
    <w:abstractNumId w:val="0"/>
  </w:num>
  <w:num w:numId="21">
    <w:abstractNumId w:val="7"/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1B75"/>
    <w:rsid w:val="0006260B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29A"/>
    <w:rsid w:val="0007258A"/>
    <w:rsid w:val="00072697"/>
    <w:rsid w:val="00073756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16A0"/>
    <w:rsid w:val="000D1F53"/>
    <w:rsid w:val="000D2318"/>
    <w:rsid w:val="000D2F8A"/>
    <w:rsid w:val="000D302F"/>
    <w:rsid w:val="000D34F8"/>
    <w:rsid w:val="000D4EFE"/>
    <w:rsid w:val="000D5E26"/>
    <w:rsid w:val="000D626B"/>
    <w:rsid w:val="000D6BBC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8C7"/>
    <w:rsid w:val="00132BF2"/>
    <w:rsid w:val="0013318D"/>
    <w:rsid w:val="00133CAA"/>
    <w:rsid w:val="00134237"/>
    <w:rsid w:val="001347B3"/>
    <w:rsid w:val="001356A5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47B00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6FB8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2121"/>
    <w:rsid w:val="00292411"/>
    <w:rsid w:val="00293760"/>
    <w:rsid w:val="00293849"/>
    <w:rsid w:val="00293D3C"/>
    <w:rsid w:val="0029450E"/>
    <w:rsid w:val="00294A1C"/>
    <w:rsid w:val="0029544E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C3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43CE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633C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D8C"/>
    <w:rsid w:val="00505E5B"/>
    <w:rsid w:val="005063A8"/>
    <w:rsid w:val="00506D01"/>
    <w:rsid w:val="0050714A"/>
    <w:rsid w:val="00507278"/>
    <w:rsid w:val="00511457"/>
    <w:rsid w:val="00511A99"/>
    <w:rsid w:val="00511B68"/>
    <w:rsid w:val="00511EB5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1CC2"/>
    <w:rsid w:val="005F2751"/>
    <w:rsid w:val="005F3F6A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7E8"/>
    <w:rsid w:val="00670D7B"/>
    <w:rsid w:val="00671137"/>
    <w:rsid w:val="0067167D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B7E0E"/>
    <w:rsid w:val="006C05F7"/>
    <w:rsid w:val="006C23C8"/>
    <w:rsid w:val="006C28F4"/>
    <w:rsid w:val="006C2B13"/>
    <w:rsid w:val="006C2B60"/>
    <w:rsid w:val="006C2C7B"/>
    <w:rsid w:val="006C3DC0"/>
    <w:rsid w:val="006C41E0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C91"/>
    <w:rsid w:val="00720050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1D78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BA2"/>
    <w:rsid w:val="00795BA5"/>
    <w:rsid w:val="007962FA"/>
    <w:rsid w:val="00796BF4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F6D"/>
    <w:rsid w:val="00842F8F"/>
    <w:rsid w:val="00844406"/>
    <w:rsid w:val="00845594"/>
    <w:rsid w:val="00845FD8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90241"/>
    <w:rsid w:val="00890A1A"/>
    <w:rsid w:val="00890B8C"/>
    <w:rsid w:val="00891145"/>
    <w:rsid w:val="0089174F"/>
    <w:rsid w:val="008919F0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B2E"/>
    <w:rsid w:val="008E5911"/>
    <w:rsid w:val="008E6328"/>
    <w:rsid w:val="008E6B2E"/>
    <w:rsid w:val="008E6E24"/>
    <w:rsid w:val="008E72C2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3B8B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B0E"/>
    <w:rsid w:val="009E163D"/>
    <w:rsid w:val="009E3925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71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E52"/>
    <w:rsid w:val="00C4215E"/>
    <w:rsid w:val="00C421AA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437"/>
    <w:rsid w:val="00C90444"/>
    <w:rsid w:val="00C90E30"/>
    <w:rsid w:val="00C9193A"/>
    <w:rsid w:val="00C92123"/>
    <w:rsid w:val="00C92C6B"/>
    <w:rsid w:val="00C93EC6"/>
    <w:rsid w:val="00C93F9C"/>
    <w:rsid w:val="00C9449B"/>
    <w:rsid w:val="00C9456B"/>
    <w:rsid w:val="00C949F9"/>
    <w:rsid w:val="00C95563"/>
    <w:rsid w:val="00C96924"/>
    <w:rsid w:val="00C971A8"/>
    <w:rsid w:val="00C977E8"/>
    <w:rsid w:val="00C97DA8"/>
    <w:rsid w:val="00CA032E"/>
    <w:rsid w:val="00CA03CF"/>
    <w:rsid w:val="00CA03D6"/>
    <w:rsid w:val="00CA093A"/>
    <w:rsid w:val="00CA0E4A"/>
    <w:rsid w:val="00CA16FA"/>
    <w:rsid w:val="00CA21BC"/>
    <w:rsid w:val="00CA25D3"/>
    <w:rsid w:val="00CA2B14"/>
    <w:rsid w:val="00CA32E0"/>
    <w:rsid w:val="00CA369F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22D"/>
    <w:rsid w:val="00D74B5C"/>
    <w:rsid w:val="00D7554A"/>
    <w:rsid w:val="00D75B77"/>
    <w:rsid w:val="00D76067"/>
    <w:rsid w:val="00D76674"/>
    <w:rsid w:val="00D76F2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5355"/>
    <w:rsid w:val="00E868E0"/>
    <w:rsid w:val="00E86932"/>
    <w:rsid w:val="00E87493"/>
    <w:rsid w:val="00E878AC"/>
    <w:rsid w:val="00E9022F"/>
    <w:rsid w:val="00E914DB"/>
    <w:rsid w:val="00E91F9E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DE8"/>
    <w:rsid w:val="00F1494C"/>
    <w:rsid w:val="00F14C08"/>
    <w:rsid w:val="00F14DAB"/>
    <w:rsid w:val="00F15462"/>
    <w:rsid w:val="00F157CB"/>
    <w:rsid w:val="00F15B08"/>
    <w:rsid w:val="00F16FF2"/>
    <w:rsid w:val="00F176C5"/>
    <w:rsid w:val="00F17D41"/>
    <w:rsid w:val="00F17E12"/>
    <w:rsid w:val="00F2025A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AFCE0-E154-40C6-8684-5A9A05C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1591</cp:revision>
  <cp:lastPrinted>2016-11-10T07:43:00Z</cp:lastPrinted>
  <dcterms:created xsi:type="dcterms:W3CDTF">2016-04-04T10:17:00Z</dcterms:created>
  <dcterms:modified xsi:type="dcterms:W3CDTF">2017-02-15T11:36:00Z</dcterms:modified>
</cp:coreProperties>
</file>