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31" w:rsidRPr="00AF6931" w:rsidRDefault="00AF6931" w:rsidP="00AF693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F6931">
        <w:rPr>
          <w:rFonts w:asciiTheme="majorBidi" w:hAnsiTheme="majorBidi" w:cstheme="majorBidi"/>
          <w:b/>
          <w:bCs/>
          <w:sz w:val="40"/>
          <w:szCs w:val="40"/>
        </w:rPr>
        <w:t>The Faculty of Ar</w:t>
      </w:r>
      <w:bookmarkStart w:id="0" w:name="_GoBack"/>
      <w:bookmarkEnd w:id="0"/>
      <w:r w:rsidRPr="00AF6931">
        <w:rPr>
          <w:rFonts w:asciiTheme="majorBidi" w:hAnsiTheme="majorBidi" w:cstheme="majorBidi"/>
          <w:b/>
          <w:bCs/>
          <w:sz w:val="40"/>
          <w:szCs w:val="40"/>
        </w:rPr>
        <w:t>ts announces the Results of Open Learning, First Term 2015/2016</w:t>
      </w:r>
    </w:p>
    <w:p w:rsidR="0052495C" w:rsidRPr="00AF6931" w:rsidRDefault="00D6795B" w:rsidP="00AF6931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600"/>
        <w:jc w:val="lowKashida"/>
        <w:textAlignment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AF6931">
        <w:rPr>
          <w:rFonts w:asciiTheme="majorBidi" w:hAnsiTheme="majorBidi" w:cstheme="majorBidi"/>
          <w:color w:val="000000"/>
          <w:sz w:val="108"/>
          <w:szCs w:val="108"/>
        </w:rPr>
        <w:t xml:space="preserve"> </w:t>
      </w:r>
    </w:p>
    <w:p w:rsidR="00AF6931" w:rsidRPr="00AF6931" w:rsidRDefault="00AF6931" w:rsidP="00AF6931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AF6931">
        <w:rPr>
          <w:rFonts w:asciiTheme="majorBidi" w:hAnsiTheme="majorBidi" w:cstheme="majorBidi"/>
          <w:noProof/>
          <w:sz w:val="80"/>
          <w:szCs w:val="80"/>
          <w:rtl/>
        </w:rPr>
        <w:drawing>
          <wp:anchor distT="0" distB="0" distL="114300" distR="114300" simplePos="0" relativeHeight="251658240" behindDoc="1" locked="0" layoutInCell="1" allowOverlap="1" wp14:anchorId="64042DA8" wp14:editId="0F587F7E">
            <wp:simplePos x="0" y="0"/>
            <wp:positionH relativeFrom="margin">
              <wp:align>right</wp:align>
            </wp:positionH>
            <wp:positionV relativeFrom="margin">
              <wp:posOffset>1227455</wp:posOffset>
            </wp:positionV>
            <wp:extent cx="1555115" cy="101536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931">
        <w:rPr>
          <w:rFonts w:asciiTheme="majorBidi" w:hAnsiTheme="majorBidi" w:cstheme="majorBidi"/>
          <w:sz w:val="34"/>
          <w:szCs w:val="34"/>
        </w:rPr>
        <w:t xml:space="preserve"> </w:t>
      </w:r>
      <w:r w:rsidRPr="00AF6931">
        <w:rPr>
          <w:rFonts w:asciiTheme="majorBidi" w:hAnsiTheme="majorBidi" w:cstheme="majorBidi"/>
          <w:sz w:val="34"/>
          <w:szCs w:val="34"/>
        </w:rPr>
        <w:t xml:space="preserve">The Faculty of Arts, </w:t>
      </w:r>
      <w:proofErr w:type="spellStart"/>
      <w:r w:rsidRPr="00AF6931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AF6931">
        <w:rPr>
          <w:rFonts w:asciiTheme="majorBidi" w:hAnsiTheme="majorBidi" w:cstheme="majorBidi"/>
          <w:sz w:val="34"/>
          <w:szCs w:val="34"/>
        </w:rPr>
        <w:t xml:space="preserve"> University has announced the results of the first term 2015/2016 for the program of Open Learning wishing all success for all students.</w:t>
      </w:r>
    </w:p>
    <w:p w:rsidR="00AF6931" w:rsidRPr="00AF6931" w:rsidRDefault="00AF6931" w:rsidP="00AF6931">
      <w:pPr>
        <w:bidi w:val="0"/>
        <w:jc w:val="lowKashida"/>
        <w:rPr>
          <w:rFonts w:asciiTheme="majorBidi" w:hAnsiTheme="majorBidi" w:cstheme="majorBidi"/>
          <w:b/>
          <w:bCs/>
          <w:sz w:val="34"/>
          <w:szCs w:val="34"/>
        </w:rPr>
      </w:pPr>
      <w:r w:rsidRPr="00AF6931">
        <w:rPr>
          <w:rFonts w:asciiTheme="majorBidi" w:hAnsiTheme="majorBidi" w:cstheme="majorBidi"/>
          <w:b/>
          <w:bCs/>
          <w:sz w:val="34"/>
          <w:szCs w:val="34"/>
        </w:rPr>
        <w:t>You can see the results throughout the following link:</w:t>
      </w:r>
    </w:p>
    <w:p w:rsidR="00AF6931" w:rsidRPr="00AF6931" w:rsidRDefault="00AF6931" w:rsidP="00AF6931">
      <w:pPr>
        <w:bidi w:val="0"/>
        <w:jc w:val="lowKashida"/>
        <w:rPr>
          <w:rFonts w:asciiTheme="majorBidi" w:hAnsiTheme="majorBidi" w:cstheme="majorBidi"/>
          <w:b/>
          <w:bCs/>
          <w:sz w:val="34"/>
          <w:szCs w:val="34"/>
        </w:rPr>
      </w:pPr>
      <w:r w:rsidRPr="00AF6931">
        <w:rPr>
          <w:rFonts w:asciiTheme="majorBidi" w:hAnsiTheme="majorBidi" w:cstheme="majorBidi"/>
          <w:b/>
          <w:bCs/>
          <w:sz w:val="34"/>
          <w:szCs w:val="34"/>
        </w:rPr>
        <w:t>http://mis.bu.edu.eg/results/adab_result.aspx.</w:t>
      </w:r>
    </w:p>
    <w:p w:rsidR="001F5119" w:rsidRPr="00AF6931" w:rsidRDefault="001F5119" w:rsidP="00AF6931">
      <w:pPr>
        <w:bidi w:val="0"/>
        <w:jc w:val="lowKashida"/>
        <w:rPr>
          <w:rFonts w:asciiTheme="majorBidi" w:hAnsiTheme="majorBidi" w:cs="Times New Roman"/>
          <w:sz w:val="52"/>
          <w:szCs w:val="52"/>
        </w:rPr>
      </w:pPr>
    </w:p>
    <w:p w:rsidR="00466197" w:rsidRPr="00AF6931" w:rsidRDefault="00466197" w:rsidP="00AF6931">
      <w:pPr>
        <w:bidi w:val="0"/>
        <w:jc w:val="lowKashida"/>
        <w:rPr>
          <w:rFonts w:asciiTheme="majorBidi" w:hAnsiTheme="majorBidi" w:cs="Times New Roman"/>
          <w:sz w:val="70"/>
          <w:szCs w:val="70"/>
        </w:rPr>
      </w:pPr>
    </w:p>
    <w:p w:rsidR="00F95E89" w:rsidRPr="00AF6931" w:rsidRDefault="00F95E89" w:rsidP="00AF6931">
      <w:pPr>
        <w:bidi w:val="0"/>
        <w:jc w:val="lowKashida"/>
        <w:rPr>
          <w:rFonts w:asciiTheme="majorBidi" w:hAnsiTheme="majorBidi" w:cs="Times New Roman"/>
          <w:sz w:val="88"/>
          <w:szCs w:val="88"/>
        </w:rPr>
      </w:pPr>
    </w:p>
    <w:p w:rsidR="000D41C3" w:rsidRPr="00AF6931" w:rsidRDefault="000D41C3" w:rsidP="00AF6931">
      <w:pPr>
        <w:bidi w:val="0"/>
        <w:jc w:val="lowKashida"/>
        <w:rPr>
          <w:rFonts w:asciiTheme="majorBidi" w:hAnsiTheme="majorBidi" w:cstheme="majorBidi"/>
          <w:sz w:val="104"/>
          <w:szCs w:val="104"/>
        </w:rPr>
      </w:pPr>
    </w:p>
    <w:p w:rsidR="002D1944" w:rsidRPr="00AF6931" w:rsidRDefault="002D1944" w:rsidP="00AF6931">
      <w:pPr>
        <w:bidi w:val="0"/>
        <w:jc w:val="lowKashida"/>
        <w:rPr>
          <w:rFonts w:asciiTheme="majorBidi" w:hAnsiTheme="majorBidi" w:cstheme="majorBidi"/>
          <w:sz w:val="108"/>
          <w:szCs w:val="108"/>
        </w:rPr>
      </w:pPr>
    </w:p>
    <w:p w:rsidR="007E2481" w:rsidRPr="00AF6931" w:rsidRDefault="007E2481" w:rsidP="00AF6931">
      <w:pPr>
        <w:bidi w:val="0"/>
        <w:jc w:val="lowKashida"/>
        <w:rPr>
          <w:rFonts w:asciiTheme="majorBidi" w:hAnsiTheme="majorBidi" w:cstheme="majorBidi"/>
          <w:sz w:val="108"/>
          <w:szCs w:val="108"/>
        </w:rPr>
      </w:pPr>
    </w:p>
    <w:p w:rsidR="00E64B25" w:rsidRPr="00AF6931" w:rsidRDefault="00E64B25" w:rsidP="00AF6931">
      <w:pPr>
        <w:bidi w:val="0"/>
        <w:jc w:val="lowKashida"/>
        <w:rPr>
          <w:rFonts w:asciiTheme="majorBidi" w:hAnsiTheme="majorBidi" w:cstheme="majorBidi"/>
          <w:sz w:val="108"/>
          <w:szCs w:val="108"/>
        </w:rPr>
      </w:pPr>
    </w:p>
    <w:p w:rsidR="00AD273D" w:rsidRPr="00AF6931" w:rsidRDefault="00AD273D" w:rsidP="00AF6931">
      <w:pPr>
        <w:bidi w:val="0"/>
        <w:jc w:val="lowKashida"/>
        <w:rPr>
          <w:rFonts w:asciiTheme="majorBidi" w:hAnsiTheme="majorBidi" w:cstheme="majorBidi"/>
          <w:sz w:val="108"/>
          <w:szCs w:val="108"/>
        </w:rPr>
      </w:pPr>
    </w:p>
    <w:p w:rsidR="00D6795B" w:rsidRPr="00AF6931" w:rsidRDefault="00D6795B" w:rsidP="00AF6931">
      <w:pPr>
        <w:bidi w:val="0"/>
        <w:jc w:val="lowKashida"/>
        <w:rPr>
          <w:rFonts w:asciiTheme="majorBidi" w:hAnsiTheme="majorBidi" w:cstheme="majorBidi"/>
          <w:sz w:val="108"/>
          <w:szCs w:val="108"/>
        </w:rPr>
      </w:pPr>
    </w:p>
    <w:p w:rsidR="00E61AD1" w:rsidRPr="00AF6931" w:rsidRDefault="00E61AD1" w:rsidP="00AF6931">
      <w:pPr>
        <w:bidi w:val="0"/>
        <w:jc w:val="lowKashida"/>
        <w:rPr>
          <w:rFonts w:asciiTheme="majorBidi" w:hAnsiTheme="majorBidi" w:cstheme="majorBidi"/>
          <w:sz w:val="108"/>
          <w:szCs w:val="108"/>
        </w:rPr>
      </w:pPr>
    </w:p>
    <w:p w:rsidR="00BF17DA" w:rsidRPr="00AF6931" w:rsidRDefault="00BF17DA" w:rsidP="00AF6931">
      <w:pPr>
        <w:bidi w:val="0"/>
        <w:jc w:val="lowKashida"/>
        <w:rPr>
          <w:rFonts w:asciiTheme="majorBidi" w:hAnsiTheme="majorBidi" w:cstheme="majorBidi"/>
          <w:sz w:val="108"/>
          <w:szCs w:val="108"/>
        </w:rPr>
      </w:pPr>
    </w:p>
    <w:p w:rsidR="00E733A4" w:rsidRPr="00AF6931" w:rsidRDefault="00E733A4" w:rsidP="00AF6931">
      <w:pPr>
        <w:bidi w:val="0"/>
        <w:jc w:val="lowKashida"/>
        <w:rPr>
          <w:rFonts w:asciiTheme="majorBidi" w:hAnsiTheme="majorBidi" w:cstheme="majorBidi"/>
          <w:sz w:val="108"/>
          <w:szCs w:val="108"/>
        </w:rPr>
      </w:pPr>
    </w:p>
    <w:p w:rsidR="00741A87" w:rsidRPr="00AF6931" w:rsidRDefault="0052495C" w:rsidP="00AF6931">
      <w:pPr>
        <w:bidi w:val="0"/>
        <w:spacing w:before="240" w:after="240" w:line="360" w:lineRule="auto"/>
        <w:ind w:right="296"/>
        <w:jc w:val="lowKashida"/>
        <w:rPr>
          <w:rFonts w:asciiTheme="majorBidi" w:hAnsiTheme="majorBidi" w:cstheme="majorBidi"/>
          <w:sz w:val="108"/>
          <w:szCs w:val="108"/>
        </w:rPr>
      </w:pPr>
      <w:r w:rsidRPr="00AF6931">
        <w:rPr>
          <w:rFonts w:asciiTheme="majorBidi" w:hAnsiTheme="majorBidi" w:cstheme="majorBidi"/>
          <w:color w:val="363535"/>
          <w:sz w:val="108"/>
          <w:szCs w:val="108"/>
        </w:rPr>
        <w:t>.</w:t>
      </w:r>
      <w:r w:rsidRPr="00AF6931">
        <w:rPr>
          <w:rStyle w:val="apple-converted-space"/>
          <w:rFonts w:asciiTheme="majorBidi" w:hAnsiTheme="majorBidi" w:cstheme="majorBidi"/>
          <w:color w:val="363535"/>
          <w:sz w:val="108"/>
          <w:szCs w:val="108"/>
          <w:shd w:val="clear" w:color="auto" w:fill="EEEEEE"/>
        </w:rPr>
        <w:t> </w:t>
      </w:r>
    </w:p>
    <w:sectPr w:rsidR="00741A87" w:rsidRPr="00AF693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8F" w:rsidRDefault="0066768F" w:rsidP="00683527">
      <w:pPr>
        <w:spacing w:after="0" w:line="240" w:lineRule="auto"/>
      </w:pPr>
      <w:r>
        <w:separator/>
      </w:r>
    </w:p>
  </w:endnote>
  <w:endnote w:type="continuationSeparator" w:id="0">
    <w:p w:rsidR="0066768F" w:rsidRDefault="0066768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8F" w:rsidRDefault="0066768F" w:rsidP="00683527">
      <w:pPr>
        <w:spacing w:after="0" w:line="240" w:lineRule="auto"/>
      </w:pPr>
      <w:r>
        <w:separator/>
      </w:r>
    </w:p>
  </w:footnote>
  <w:footnote w:type="continuationSeparator" w:id="0">
    <w:p w:rsidR="0066768F" w:rsidRDefault="0066768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1C3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11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1944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197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68F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2481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D6F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273D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931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824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7DA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6795B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4F6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1AD1"/>
    <w:rsid w:val="00E6220E"/>
    <w:rsid w:val="00E62340"/>
    <w:rsid w:val="00E62D5A"/>
    <w:rsid w:val="00E639A5"/>
    <w:rsid w:val="00E64265"/>
    <w:rsid w:val="00E64B2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33A4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5E8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6710-F46E-46CD-B827-BE613CFF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24</cp:revision>
  <cp:lastPrinted>2015-11-14T20:32:00Z</cp:lastPrinted>
  <dcterms:created xsi:type="dcterms:W3CDTF">2015-11-14T18:11:00Z</dcterms:created>
  <dcterms:modified xsi:type="dcterms:W3CDTF">2016-01-30T11:13:00Z</dcterms:modified>
</cp:coreProperties>
</file>